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CF0" w:rsidRPr="00420EB3" w:rsidRDefault="00BE7CF0" w:rsidP="00BE7CF0">
      <w:pPr>
        <w:spacing w:after="0" w:line="240" w:lineRule="auto"/>
        <w:ind w:firstLine="709"/>
        <w:jc w:val="center"/>
        <w:rPr>
          <w:rFonts w:ascii="Times New Roman" w:hAnsi="Times New Roman"/>
          <w:b/>
          <w:sz w:val="24"/>
          <w:szCs w:val="24"/>
        </w:rPr>
      </w:pPr>
      <w:r>
        <w:rPr>
          <w:rFonts w:ascii="Times New Roman" w:hAnsi="Times New Roman"/>
          <w:b/>
          <w:sz w:val="24"/>
          <w:szCs w:val="24"/>
        </w:rPr>
        <w:t>Олимпиада по МХК. 9</w:t>
      </w:r>
      <w:r w:rsidRPr="00420EB3">
        <w:rPr>
          <w:rFonts w:ascii="Times New Roman" w:hAnsi="Times New Roman"/>
          <w:b/>
          <w:sz w:val="24"/>
          <w:szCs w:val="24"/>
        </w:rPr>
        <w:t xml:space="preserve"> класс</w:t>
      </w:r>
      <w:r>
        <w:rPr>
          <w:rFonts w:ascii="Times New Roman" w:hAnsi="Times New Roman"/>
          <w:b/>
          <w:sz w:val="24"/>
          <w:szCs w:val="24"/>
        </w:rPr>
        <w:t>. Ответы и оценки</w:t>
      </w:r>
    </w:p>
    <w:p w:rsidR="00BE7CF0" w:rsidRDefault="00BE7CF0" w:rsidP="00BE7CF0">
      <w:pPr>
        <w:spacing w:after="0" w:line="240" w:lineRule="auto"/>
        <w:ind w:firstLine="709"/>
        <w:rPr>
          <w:rFonts w:ascii="Times New Roman" w:hAnsi="Times New Roman"/>
          <w:sz w:val="24"/>
          <w:szCs w:val="24"/>
        </w:rPr>
      </w:pPr>
    </w:p>
    <w:p w:rsidR="00BE7CF0" w:rsidRPr="004434E5" w:rsidRDefault="00BE7CF0" w:rsidP="00BE7CF0">
      <w:pPr>
        <w:spacing w:after="0" w:line="240" w:lineRule="auto"/>
        <w:ind w:firstLine="709"/>
        <w:rPr>
          <w:rFonts w:ascii="Times New Roman" w:hAnsi="Times New Roman"/>
          <w:b/>
          <w:sz w:val="24"/>
          <w:szCs w:val="24"/>
        </w:rPr>
      </w:pPr>
      <w:r w:rsidRPr="004434E5">
        <w:rPr>
          <w:rFonts w:ascii="Times New Roman" w:hAnsi="Times New Roman"/>
          <w:b/>
          <w:sz w:val="24"/>
          <w:szCs w:val="24"/>
        </w:rPr>
        <w:t xml:space="preserve">Задание 1 </w:t>
      </w:r>
    </w:p>
    <w:p w:rsidR="00BE7CF0" w:rsidRDefault="00BE7CF0" w:rsidP="00BE7CF0">
      <w:pPr>
        <w:spacing w:after="0" w:line="240" w:lineRule="auto"/>
        <w:ind w:firstLine="709"/>
        <w:rPr>
          <w:rFonts w:ascii="Times New Roman" w:hAnsi="Times New Roman"/>
          <w:sz w:val="24"/>
          <w:szCs w:val="24"/>
        </w:rPr>
      </w:pPr>
    </w:p>
    <w:p w:rsidR="00BE7CF0" w:rsidRPr="003D2FFC" w:rsidRDefault="00BE7CF0" w:rsidP="00BE7CF0">
      <w:pPr>
        <w:spacing w:after="0" w:line="240" w:lineRule="auto"/>
        <w:ind w:firstLine="709"/>
        <w:jc w:val="both"/>
        <w:rPr>
          <w:rFonts w:ascii="Times New Roman" w:hAnsi="Times New Roman"/>
          <w:b/>
          <w:sz w:val="24"/>
          <w:szCs w:val="24"/>
        </w:rPr>
      </w:pPr>
      <w:r w:rsidRPr="003D2FFC">
        <w:rPr>
          <w:rFonts w:ascii="Times New Roman" w:hAnsi="Times New Roman"/>
          <w:b/>
          <w:sz w:val="24"/>
          <w:szCs w:val="24"/>
        </w:rPr>
        <w:t>А.</w:t>
      </w:r>
      <w:r>
        <w:rPr>
          <w:rFonts w:ascii="Times New Roman" w:hAnsi="Times New Roman"/>
          <w:sz w:val="24"/>
          <w:szCs w:val="24"/>
        </w:rPr>
        <w:t xml:space="preserve"> </w:t>
      </w:r>
      <w:r w:rsidRPr="003D2FFC">
        <w:rPr>
          <w:rFonts w:ascii="Times New Roman" w:hAnsi="Times New Roman"/>
          <w:b/>
          <w:sz w:val="24"/>
          <w:szCs w:val="24"/>
        </w:rPr>
        <w:t xml:space="preserve">Перед Вами 6 слов, в которых буквы переставлены местами. Каждому слову соответствует одно из 6 изображений. </w:t>
      </w:r>
    </w:p>
    <w:p w:rsidR="00BE7CF0" w:rsidRDefault="00BE7CF0" w:rsidP="00BE7CF0">
      <w:pPr>
        <w:spacing w:after="0" w:line="240" w:lineRule="auto"/>
        <w:ind w:firstLine="709"/>
        <w:jc w:val="both"/>
        <w:rPr>
          <w:rFonts w:ascii="Times New Roman" w:hAnsi="Times New Roman"/>
          <w:sz w:val="24"/>
          <w:szCs w:val="24"/>
        </w:rPr>
      </w:pPr>
    </w:p>
    <w:p w:rsidR="00BE7CF0" w:rsidRDefault="00BE7CF0" w:rsidP="00BE7CF0">
      <w:pPr>
        <w:spacing w:after="0" w:line="240" w:lineRule="auto"/>
        <w:ind w:firstLine="709"/>
        <w:jc w:val="both"/>
        <w:rPr>
          <w:rFonts w:ascii="Times New Roman" w:hAnsi="Times New Roman"/>
          <w:sz w:val="24"/>
          <w:szCs w:val="24"/>
        </w:rPr>
      </w:pPr>
      <w:r>
        <w:rPr>
          <w:rFonts w:ascii="Times New Roman" w:hAnsi="Times New Roman"/>
          <w:sz w:val="24"/>
          <w:szCs w:val="24"/>
        </w:rPr>
        <w:t xml:space="preserve">1.Расшифруйте написанные слова. Впишите их в таблицу вместе с номером соответствующего изображения. </w:t>
      </w:r>
    </w:p>
    <w:p w:rsidR="00BE7CF0" w:rsidRDefault="00BE7CF0" w:rsidP="00BE7CF0">
      <w:pPr>
        <w:spacing w:after="0" w:line="240" w:lineRule="auto"/>
        <w:ind w:firstLine="709"/>
        <w:jc w:val="both"/>
        <w:rPr>
          <w:rFonts w:ascii="Times New Roman" w:hAnsi="Times New Roman"/>
          <w:sz w:val="24"/>
          <w:szCs w:val="24"/>
        </w:rPr>
      </w:pPr>
      <w:r>
        <w:rPr>
          <w:rFonts w:ascii="Times New Roman" w:hAnsi="Times New Roman"/>
          <w:sz w:val="24"/>
          <w:szCs w:val="24"/>
        </w:rPr>
        <w:t xml:space="preserve">2.Кратко поясните в таблице смысл понятия, выраженного расшифрованным словом. </w:t>
      </w:r>
    </w:p>
    <w:p w:rsidR="00BE7CF0" w:rsidRDefault="00BE7CF0" w:rsidP="00BE7CF0">
      <w:pPr>
        <w:spacing w:after="0" w:line="240" w:lineRule="auto"/>
        <w:ind w:firstLine="709"/>
        <w:jc w:val="both"/>
        <w:rPr>
          <w:rFonts w:ascii="Times New Roman" w:hAnsi="Times New Roman"/>
          <w:sz w:val="24"/>
          <w:szCs w:val="24"/>
        </w:rPr>
      </w:pPr>
      <w:r>
        <w:rPr>
          <w:rFonts w:ascii="Times New Roman" w:hAnsi="Times New Roman"/>
          <w:sz w:val="24"/>
          <w:szCs w:val="24"/>
        </w:rPr>
        <w:t xml:space="preserve">3.Напишите, к какой культурно-исторической эпохе (-ам) относятся расшифрованные понятия (с точки зрения ее древности-современности). </w:t>
      </w:r>
    </w:p>
    <w:p w:rsidR="00BE7CF0" w:rsidRDefault="00BE7CF0" w:rsidP="00BE7CF0">
      <w:pPr>
        <w:spacing w:after="0" w:line="240" w:lineRule="auto"/>
        <w:ind w:firstLine="709"/>
        <w:jc w:val="both"/>
        <w:rPr>
          <w:rFonts w:ascii="Times New Roman" w:hAnsi="Times New Roman"/>
          <w:sz w:val="24"/>
          <w:szCs w:val="24"/>
        </w:rPr>
      </w:pPr>
      <w:r>
        <w:rPr>
          <w:rFonts w:ascii="Times New Roman" w:hAnsi="Times New Roman"/>
          <w:sz w:val="24"/>
          <w:szCs w:val="24"/>
        </w:rPr>
        <w:t xml:space="preserve">4.Приведите ОДИН яркий пример культурного наследия одной из определенных  Вами эпох. Дайте его краткую характеристику. Поясните выбор. </w:t>
      </w:r>
    </w:p>
    <w:p w:rsidR="00BE7CF0" w:rsidRDefault="00BE7CF0" w:rsidP="00BE7CF0">
      <w:pPr>
        <w:pStyle w:val="Default"/>
        <w:rPr>
          <w:sz w:val="23"/>
          <w:szCs w:val="23"/>
        </w:rPr>
      </w:pPr>
    </w:p>
    <w:p w:rsidR="00BE7CF0" w:rsidRDefault="00BE7CF0" w:rsidP="00BE7CF0">
      <w:pPr>
        <w:spacing w:after="0" w:line="240" w:lineRule="auto"/>
        <w:rPr>
          <w:rFonts w:ascii="Times New Roman" w:hAnsi="Times New Roman"/>
          <w:sz w:val="24"/>
          <w:szCs w:val="24"/>
        </w:rPr>
      </w:pPr>
      <w:r>
        <w:rPr>
          <w:rFonts w:ascii="Times New Roman" w:hAnsi="Times New Roman"/>
          <w:sz w:val="24"/>
          <w:szCs w:val="24"/>
        </w:rPr>
        <w:t>КОСУР               БИНУСА       ЧТЕЕМЬ           ПУТАС              КАЗОМ               ИСЕДОЙС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9"/>
        <w:gridCol w:w="2854"/>
        <w:gridCol w:w="3472"/>
      </w:tblGrid>
      <w:tr w:rsidR="00BE7CF0" w:rsidRPr="0019470D" w:rsidTr="00D7264C">
        <w:tc>
          <w:tcPr>
            <w:tcW w:w="1776" w:type="dxa"/>
          </w:tcPr>
          <w:p w:rsidR="00BE7CF0" w:rsidRPr="0019470D" w:rsidRDefault="00BE7CF0" w:rsidP="00D7264C">
            <w:pPr>
              <w:spacing w:after="0" w:line="240" w:lineRule="auto"/>
              <w:rPr>
                <w:rFonts w:ascii="Times New Roman" w:hAnsi="Times New Roman"/>
                <w:sz w:val="24"/>
                <w:szCs w:val="24"/>
              </w:rPr>
            </w:pPr>
          </w:p>
        </w:tc>
        <w:tc>
          <w:tcPr>
            <w:tcW w:w="3756" w:type="dxa"/>
          </w:tcPr>
          <w:p w:rsidR="00BE7CF0" w:rsidRPr="0019470D" w:rsidRDefault="00BE7CF0" w:rsidP="00D7264C">
            <w:pPr>
              <w:spacing w:after="0" w:line="240" w:lineRule="auto"/>
              <w:rPr>
                <w:rFonts w:ascii="Times New Roman" w:hAnsi="Times New Roman"/>
                <w:sz w:val="24"/>
                <w:szCs w:val="24"/>
              </w:rPr>
            </w:pPr>
          </w:p>
        </w:tc>
        <w:tc>
          <w:tcPr>
            <w:tcW w:w="3365" w:type="dxa"/>
          </w:tcPr>
          <w:p w:rsidR="00BE7CF0" w:rsidRPr="0019470D" w:rsidRDefault="00BE7CF0" w:rsidP="00D7264C">
            <w:pPr>
              <w:spacing w:after="0" w:line="240" w:lineRule="auto"/>
              <w:rPr>
                <w:rFonts w:ascii="Times New Roman" w:hAnsi="Times New Roman"/>
                <w:sz w:val="24"/>
                <w:szCs w:val="24"/>
              </w:rPr>
            </w:pPr>
          </w:p>
        </w:tc>
      </w:tr>
      <w:tr w:rsidR="00BE7CF0" w:rsidRPr="0019470D" w:rsidTr="00D7264C">
        <w:tc>
          <w:tcPr>
            <w:tcW w:w="1776" w:type="dxa"/>
          </w:tcPr>
          <w:p w:rsidR="00BE7CF0" w:rsidRPr="0019470D" w:rsidRDefault="00BE7CF0" w:rsidP="00D7264C">
            <w:pPr>
              <w:spacing w:after="0" w:line="240" w:lineRule="auto"/>
              <w:rPr>
                <w:rFonts w:ascii="Times New Roman" w:hAnsi="Times New Roman"/>
                <w:sz w:val="24"/>
                <w:szCs w:val="24"/>
              </w:rPr>
            </w:pPr>
            <w:r w:rsidRPr="0019470D">
              <w:rPr>
                <w:rFonts w:ascii="Times New Roman" w:hAnsi="Times New Roman"/>
                <w:sz w:val="24"/>
                <w:szCs w:val="24"/>
              </w:rPr>
              <w:t>1.</w:t>
            </w:r>
            <w:r w:rsidRPr="0019470D">
              <w:t xml:space="preserve"> </w:t>
            </w:r>
            <w:r>
              <w:rPr>
                <w:noProof/>
                <w:lang w:eastAsia="ru-RU"/>
              </w:rPr>
              <w:drawing>
                <wp:inline distT="0" distB="0" distL="0" distR="0" wp14:anchorId="0A108412" wp14:editId="36A76CD3">
                  <wp:extent cx="1428750" cy="1838325"/>
                  <wp:effectExtent l="19050" t="0" r="0" b="0"/>
                  <wp:docPr id="1" name="Рисунок 1" descr="http://shaping.com/yperboreia.org/img2/252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aping.com/yperboreia.org/img2/252m.jpg"/>
                          <pic:cNvPicPr>
                            <a:picLocks noChangeAspect="1" noChangeArrowheads="1"/>
                          </pic:cNvPicPr>
                        </pic:nvPicPr>
                        <pic:blipFill>
                          <a:blip r:embed="rId5" cstate="print"/>
                          <a:srcRect/>
                          <a:stretch>
                            <a:fillRect/>
                          </a:stretch>
                        </pic:blipFill>
                        <pic:spPr bwMode="auto">
                          <a:xfrm>
                            <a:off x="0" y="0"/>
                            <a:ext cx="1428750" cy="1838325"/>
                          </a:xfrm>
                          <a:prstGeom prst="rect">
                            <a:avLst/>
                          </a:prstGeom>
                          <a:noFill/>
                          <a:ln w="9525">
                            <a:noFill/>
                            <a:miter lim="800000"/>
                            <a:headEnd/>
                            <a:tailEnd/>
                          </a:ln>
                        </pic:spPr>
                      </pic:pic>
                    </a:graphicData>
                  </a:graphic>
                </wp:inline>
              </w:drawing>
            </w:r>
          </w:p>
        </w:tc>
        <w:tc>
          <w:tcPr>
            <w:tcW w:w="3756" w:type="dxa"/>
          </w:tcPr>
          <w:p w:rsidR="00BE7CF0" w:rsidRPr="0019470D" w:rsidRDefault="00BE7CF0" w:rsidP="00D7264C">
            <w:pPr>
              <w:spacing w:after="0" w:line="240" w:lineRule="auto"/>
              <w:jc w:val="center"/>
              <w:rPr>
                <w:rFonts w:ascii="Times New Roman" w:hAnsi="Times New Roman"/>
                <w:sz w:val="24"/>
                <w:szCs w:val="24"/>
              </w:rPr>
            </w:pPr>
            <w:r w:rsidRPr="0019470D">
              <w:rPr>
                <w:rFonts w:ascii="Times New Roman" w:hAnsi="Times New Roman"/>
                <w:sz w:val="24"/>
                <w:szCs w:val="24"/>
              </w:rPr>
              <w:t>2.</w:t>
            </w:r>
            <w:r w:rsidRPr="0019470D">
              <w:t xml:space="preserve"> </w:t>
            </w:r>
            <w:r>
              <w:rPr>
                <w:noProof/>
                <w:lang w:eastAsia="ru-RU"/>
              </w:rPr>
              <w:drawing>
                <wp:inline distT="0" distB="0" distL="0" distR="0" wp14:anchorId="50069CAA" wp14:editId="28B50093">
                  <wp:extent cx="1274123" cy="2265551"/>
                  <wp:effectExtent l="19050" t="0" r="2227" b="0"/>
                  <wp:docPr id="4" name="Рисунок 4" descr="http://cs624622.vk.me/v624622657/1f086/-NtqpAub1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s624622.vk.me/v624622657/1f086/-NtqpAub1P0.jpg"/>
                          <pic:cNvPicPr>
                            <a:picLocks noChangeAspect="1" noChangeArrowheads="1"/>
                          </pic:cNvPicPr>
                        </pic:nvPicPr>
                        <pic:blipFill>
                          <a:blip r:embed="rId6" cstate="print"/>
                          <a:srcRect/>
                          <a:stretch>
                            <a:fillRect/>
                          </a:stretch>
                        </pic:blipFill>
                        <pic:spPr bwMode="auto">
                          <a:xfrm>
                            <a:off x="0" y="0"/>
                            <a:ext cx="1275381" cy="2267788"/>
                          </a:xfrm>
                          <a:prstGeom prst="rect">
                            <a:avLst/>
                          </a:prstGeom>
                          <a:noFill/>
                          <a:ln w="9525">
                            <a:noFill/>
                            <a:miter lim="800000"/>
                            <a:headEnd/>
                            <a:tailEnd/>
                          </a:ln>
                        </pic:spPr>
                      </pic:pic>
                    </a:graphicData>
                  </a:graphic>
                </wp:inline>
              </w:drawing>
            </w:r>
          </w:p>
        </w:tc>
        <w:tc>
          <w:tcPr>
            <w:tcW w:w="3365" w:type="dxa"/>
          </w:tcPr>
          <w:p w:rsidR="00BE7CF0" w:rsidRPr="0019470D" w:rsidRDefault="00BE7CF0" w:rsidP="00D7264C">
            <w:pPr>
              <w:spacing w:after="0" w:line="240" w:lineRule="auto"/>
              <w:rPr>
                <w:rFonts w:ascii="Times New Roman" w:hAnsi="Times New Roman"/>
                <w:sz w:val="24"/>
                <w:szCs w:val="24"/>
              </w:rPr>
            </w:pPr>
            <w:r w:rsidRPr="0019470D">
              <w:rPr>
                <w:rFonts w:ascii="Times New Roman" w:hAnsi="Times New Roman"/>
                <w:sz w:val="24"/>
                <w:szCs w:val="24"/>
              </w:rPr>
              <w:t>3.</w:t>
            </w:r>
            <w:r w:rsidRPr="0019470D">
              <w:rPr>
                <w:rFonts w:ascii="Times New Roman" w:hAnsi="Times New Roman"/>
                <w:snapToGrid w:val="0"/>
                <w:color w:val="000000"/>
                <w:w w:val="0"/>
                <w:sz w:val="2"/>
                <w:u w:color="000000"/>
                <w:bdr w:val="none" w:sz="0" w:space="0" w:color="000000"/>
                <w:shd w:val="clear" w:color="000000" w:fill="000000"/>
              </w:rPr>
              <w:t xml:space="preserve"> </w:t>
            </w:r>
            <w:r>
              <w:rPr>
                <w:noProof/>
                <w:lang w:eastAsia="ru-RU"/>
              </w:rPr>
              <w:drawing>
                <wp:inline distT="0" distB="0" distL="0" distR="0" wp14:anchorId="42E3C093" wp14:editId="365F9195">
                  <wp:extent cx="2167341" cy="1704975"/>
                  <wp:effectExtent l="19050" t="0" r="4359" b="0"/>
                  <wp:docPr id="2" name="Рисунок 7" descr="http://solo.az/uploads/posts/1369380029_post-3280-11929679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olo.az/uploads/posts/1369380029_post-3280-1192967934.jpg"/>
                          <pic:cNvPicPr>
                            <a:picLocks noChangeAspect="1" noChangeArrowheads="1"/>
                          </pic:cNvPicPr>
                        </pic:nvPicPr>
                        <pic:blipFill>
                          <a:blip r:embed="rId7" cstate="print"/>
                          <a:srcRect/>
                          <a:stretch>
                            <a:fillRect/>
                          </a:stretch>
                        </pic:blipFill>
                        <pic:spPr bwMode="auto">
                          <a:xfrm>
                            <a:off x="0" y="0"/>
                            <a:ext cx="2169240" cy="1706469"/>
                          </a:xfrm>
                          <a:prstGeom prst="rect">
                            <a:avLst/>
                          </a:prstGeom>
                          <a:noFill/>
                          <a:ln w="9525">
                            <a:noFill/>
                            <a:miter lim="800000"/>
                            <a:headEnd/>
                            <a:tailEnd/>
                          </a:ln>
                        </pic:spPr>
                      </pic:pic>
                    </a:graphicData>
                  </a:graphic>
                </wp:inline>
              </w:drawing>
            </w:r>
          </w:p>
        </w:tc>
      </w:tr>
      <w:tr w:rsidR="00BE7CF0" w:rsidRPr="0019470D" w:rsidTr="00D7264C">
        <w:tc>
          <w:tcPr>
            <w:tcW w:w="1776" w:type="dxa"/>
          </w:tcPr>
          <w:p w:rsidR="00BE7CF0" w:rsidRPr="0019470D" w:rsidRDefault="00BE7CF0" w:rsidP="00D7264C">
            <w:pPr>
              <w:spacing w:after="0" w:line="240" w:lineRule="auto"/>
              <w:rPr>
                <w:rFonts w:ascii="Times New Roman" w:hAnsi="Times New Roman"/>
                <w:sz w:val="24"/>
                <w:szCs w:val="24"/>
              </w:rPr>
            </w:pPr>
            <w:r w:rsidRPr="0019470D">
              <w:rPr>
                <w:rFonts w:ascii="Times New Roman" w:hAnsi="Times New Roman"/>
                <w:sz w:val="24"/>
                <w:szCs w:val="24"/>
              </w:rPr>
              <w:t>4.</w:t>
            </w:r>
            <w:r w:rsidRPr="0019470D">
              <w:rPr>
                <w:rFonts w:ascii="Times New Roman" w:hAnsi="Times New Roman"/>
                <w:snapToGrid w:val="0"/>
                <w:color w:val="000000"/>
                <w:w w:val="0"/>
                <w:sz w:val="2"/>
                <w:u w:color="000000"/>
                <w:bdr w:val="none" w:sz="0" w:space="0" w:color="000000"/>
                <w:shd w:val="clear" w:color="000000" w:fill="000000"/>
              </w:rPr>
              <w:t xml:space="preserve"> </w:t>
            </w:r>
          </w:p>
          <w:p w:rsidR="00BE7CF0" w:rsidRPr="0019470D" w:rsidRDefault="00BE7CF0" w:rsidP="00D7264C">
            <w:pPr>
              <w:spacing w:after="0" w:line="240" w:lineRule="auto"/>
              <w:rPr>
                <w:rFonts w:ascii="Times New Roman" w:hAnsi="Times New Roman"/>
                <w:sz w:val="24"/>
                <w:szCs w:val="24"/>
              </w:rPr>
            </w:pPr>
            <w:r>
              <w:rPr>
                <w:noProof/>
                <w:lang w:eastAsia="ru-RU"/>
              </w:rPr>
              <w:drawing>
                <wp:inline distT="0" distB="0" distL="0" distR="0" wp14:anchorId="0B60D43A" wp14:editId="1CBA7968">
                  <wp:extent cx="1857557" cy="1304925"/>
                  <wp:effectExtent l="19050" t="0" r="9343" b="0"/>
                  <wp:docPr id="10" name="Рисунок 10" descr="http://mypresentation.ru/documents/c1e57cdaa0b19619ff5f9078e9d93869/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ypresentation.ru/documents/c1e57cdaa0b19619ff5f9078e9d93869/img4.jpg"/>
                          <pic:cNvPicPr>
                            <a:picLocks noChangeAspect="1" noChangeArrowheads="1"/>
                          </pic:cNvPicPr>
                        </pic:nvPicPr>
                        <pic:blipFill>
                          <a:blip r:embed="rId8" cstate="print"/>
                          <a:srcRect l="2835" t="11969" r="3307"/>
                          <a:stretch>
                            <a:fillRect/>
                          </a:stretch>
                        </pic:blipFill>
                        <pic:spPr bwMode="auto">
                          <a:xfrm>
                            <a:off x="0" y="0"/>
                            <a:ext cx="1857557" cy="1304925"/>
                          </a:xfrm>
                          <a:prstGeom prst="rect">
                            <a:avLst/>
                          </a:prstGeom>
                          <a:noFill/>
                          <a:ln w="9525">
                            <a:noFill/>
                            <a:miter lim="800000"/>
                            <a:headEnd/>
                            <a:tailEnd/>
                          </a:ln>
                        </pic:spPr>
                      </pic:pic>
                    </a:graphicData>
                  </a:graphic>
                </wp:inline>
              </w:drawing>
            </w:r>
          </w:p>
        </w:tc>
        <w:tc>
          <w:tcPr>
            <w:tcW w:w="3756" w:type="dxa"/>
          </w:tcPr>
          <w:p w:rsidR="00BE7CF0" w:rsidRPr="0019470D" w:rsidRDefault="00BE7CF0" w:rsidP="00D7264C">
            <w:pPr>
              <w:spacing w:after="0" w:line="240" w:lineRule="auto"/>
              <w:rPr>
                <w:rFonts w:ascii="Times New Roman" w:hAnsi="Times New Roman"/>
                <w:sz w:val="24"/>
                <w:szCs w:val="24"/>
              </w:rPr>
            </w:pPr>
            <w:r w:rsidRPr="0019470D">
              <w:rPr>
                <w:rFonts w:ascii="Times New Roman" w:hAnsi="Times New Roman"/>
                <w:sz w:val="24"/>
                <w:szCs w:val="24"/>
              </w:rPr>
              <w:t>5.</w:t>
            </w:r>
            <w:r w:rsidRPr="0019470D">
              <w:rPr>
                <w:rFonts w:ascii="Times New Roman" w:hAnsi="Times New Roman"/>
                <w:snapToGrid w:val="0"/>
                <w:color w:val="000000"/>
                <w:w w:val="0"/>
                <w:sz w:val="2"/>
                <w:u w:color="000000"/>
                <w:bdr w:val="none" w:sz="0" w:space="0" w:color="000000"/>
                <w:shd w:val="clear" w:color="000000" w:fill="000000"/>
              </w:rPr>
              <w:t xml:space="preserve"> </w:t>
            </w:r>
            <w:r>
              <w:rPr>
                <w:noProof/>
                <w:lang w:eastAsia="ru-RU"/>
              </w:rPr>
              <w:drawing>
                <wp:inline distT="0" distB="0" distL="0" distR="0" wp14:anchorId="38D0576F" wp14:editId="2BB71032">
                  <wp:extent cx="1756108" cy="1657350"/>
                  <wp:effectExtent l="19050" t="0" r="0" b="0"/>
                  <wp:docPr id="19" name="Рисунок 19" descr="http://lifeglobe.net/x/entry/514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lifeglobe.net/x/entry/5145/7.jpg"/>
                          <pic:cNvPicPr>
                            <a:picLocks noChangeAspect="1" noChangeArrowheads="1"/>
                          </pic:cNvPicPr>
                        </pic:nvPicPr>
                        <pic:blipFill>
                          <a:blip r:embed="rId9" cstate="print"/>
                          <a:srcRect/>
                          <a:stretch>
                            <a:fillRect/>
                          </a:stretch>
                        </pic:blipFill>
                        <pic:spPr bwMode="auto">
                          <a:xfrm>
                            <a:off x="0" y="0"/>
                            <a:ext cx="1762125" cy="1663028"/>
                          </a:xfrm>
                          <a:prstGeom prst="rect">
                            <a:avLst/>
                          </a:prstGeom>
                          <a:noFill/>
                          <a:ln w="9525">
                            <a:noFill/>
                            <a:miter lim="800000"/>
                            <a:headEnd/>
                            <a:tailEnd/>
                          </a:ln>
                        </pic:spPr>
                      </pic:pic>
                    </a:graphicData>
                  </a:graphic>
                </wp:inline>
              </w:drawing>
            </w:r>
          </w:p>
        </w:tc>
        <w:tc>
          <w:tcPr>
            <w:tcW w:w="3365" w:type="dxa"/>
          </w:tcPr>
          <w:p w:rsidR="00BE7CF0" w:rsidRPr="0019470D" w:rsidRDefault="00BE7CF0" w:rsidP="00D7264C">
            <w:pPr>
              <w:spacing w:after="0" w:line="240" w:lineRule="auto"/>
              <w:rPr>
                <w:rFonts w:ascii="Times New Roman" w:hAnsi="Times New Roman"/>
                <w:sz w:val="24"/>
                <w:szCs w:val="24"/>
              </w:rPr>
            </w:pPr>
            <w:r w:rsidRPr="0019470D">
              <w:rPr>
                <w:rFonts w:ascii="Times New Roman" w:hAnsi="Times New Roman"/>
                <w:sz w:val="24"/>
                <w:szCs w:val="24"/>
              </w:rPr>
              <w:t>6.</w:t>
            </w:r>
            <w:r w:rsidRPr="0019470D">
              <w:rPr>
                <w:rFonts w:ascii="Times New Roman" w:hAnsi="Times New Roman"/>
                <w:snapToGrid w:val="0"/>
                <w:color w:val="000000"/>
                <w:w w:val="0"/>
                <w:sz w:val="2"/>
                <w:u w:color="000000"/>
                <w:bdr w:val="none" w:sz="0" w:space="0" w:color="000000"/>
                <w:shd w:val="clear" w:color="000000" w:fill="000000"/>
              </w:rPr>
              <w:t xml:space="preserve"> </w:t>
            </w:r>
            <w:r>
              <w:rPr>
                <w:noProof/>
                <w:lang w:eastAsia="ru-RU"/>
              </w:rPr>
              <w:drawing>
                <wp:inline distT="0" distB="0" distL="0" distR="0" wp14:anchorId="28F523F5" wp14:editId="5F714704">
                  <wp:extent cx="1645342" cy="2191695"/>
                  <wp:effectExtent l="19050" t="0" r="0" b="0"/>
                  <wp:docPr id="16" name="Рисунок 16" descr="http://www.top-antropos.com/images/3/Odyssey/Dolon%20Painter,%204%20%D0%B2%D0%B5%D0%BA%20%D0%B4%D0%BE%20%D0%BD.%D1%8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top-antropos.com/images/3/Odyssey/Dolon%20Painter,%204%20%D0%B2%D0%B5%D0%BA%20%D0%B4%D0%BE%20%D0%BD.%D1%8D..jpg"/>
                          <pic:cNvPicPr>
                            <a:picLocks noChangeAspect="1" noChangeArrowheads="1"/>
                          </pic:cNvPicPr>
                        </pic:nvPicPr>
                        <pic:blipFill>
                          <a:blip r:embed="rId10" cstate="print"/>
                          <a:srcRect/>
                          <a:stretch>
                            <a:fillRect/>
                          </a:stretch>
                        </pic:blipFill>
                        <pic:spPr bwMode="auto">
                          <a:xfrm>
                            <a:off x="0" y="0"/>
                            <a:ext cx="1647053" cy="2193974"/>
                          </a:xfrm>
                          <a:prstGeom prst="rect">
                            <a:avLst/>
                          </a:prstGeom>
                          <a:noFill/>
                          <a:ln w="9525">
                            <a:noFill/>
                            <a:miter lim="800000"/>
                            <a:headEnd/>
                            <a:tailEnd/>
                          </a:ln>
                        </pic:spPr>
                      </pic:pic>
                    </a:graphicData>
                  </a:graphic>
                </wp:inline>
              </w:drawing>
            </w:r>
          </w:p>
        </w:tc>
      </w:tr>
    </w:tbl>
    <w:p w:rsidR="00BE7CF0" w:rsidRDefault="00BE7CF0" w:rsidP="00BE7CF0">
      <w:pPr>
        <w:spacing w:after="0" w:line="240" w:lineRule="auto"/>
        <w:ind w:firstLine="709"/>
        <w:rPr>
          <w:rFonts w:ascii="Times New Roman" w:hAnsi="Times New Roman"/>
          <w:sz w:val="24"/>
          <w:szCs w:val="24"/>
        </w:rPr>
      </w:pPr>
    </w:p>
    <w:p w:rsidR="00BE7CF0" w:rsidRDefault="00BE7CF0" w:rsidP="00BE7CF0">
      <w:pPr>
        <w:spacing w:after="0" w:line="240" w:lineRule="auto"/>
        <w:ind w:firstLine="709"/>
        <w:rPr>
          <w:rFonts w:ascii="Times New Roman" w:hAnsi="Times New Roman"/>
          <w:sz w:val="24"/>
          <w:szCs w:val="24"/>
        </w:rPr>
      </w:pPr>
      <w:r>
        <w:rPr>
          <w:rFonts w:ascii="Times New Roman" w:hAnsi="Times New Roman"/>
          <w:sz w:val="24"/>
          <w:szCs w:val="24"/>
        </w:rPr>
        <w:t xml:space="preserve">Комментарий к ответу: </w:t>
      </w:r>
    </w:p>
    <w:p w:rsidR="00BE7CF0" w:rsidRDefault="00BE7CF0" w:rsidP="00BE7CF0">
      <w:pPr>
        <w:spacing w:after="0" w:line="240" w:lineRule="auto"/>
        <w:ind w:firstLine="709"/>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9"/>
        <w:gridCol w:w="6846"/>
      </w:tblGrid>
      <w:tr w:rsidR="00BE7CF0" w:rsidRPr="0019470D" w:rsidTr="00D7264C">
        <w:tc>
          <w:tcPr>
            <w:tcW w:w="2518" w:type="dxa"/>
          </w:tcPr>
          <w:p w:rsidR="00BE7CF0" w:rsidRPr="0019470D" w:rsidRDefault="00BE7CF0" w:rsidP="00D7264C">
            <w:pPr>
              <w:spacing w:after="0" w:line="240" w:lineRule="auto"/>
              <w:ind w:firstLine="142"/>
              <w:rPr>
                <w:rFonts w:ascii="Times New Roman" w:hAnsi="Times New Roman"/>
                <w:sz w:val="24"/>
                <w:szCs w:val="24"/>
              </w:rPr>
            </w:pPr>
            <w:r w:rsidRPr="0019470D">
              <w:rPr>
                <w:rFonts w:ascii="Times New Roman" w:hAnsi="Times New Roman"/>
                <w:sz w:val="24"/>
                <w:szCs w:val="24"/>
              </w:rPr>
              <w:t xml:space="preserve">Расшифрованное </w:t>
            </w:r>
          </w:p>
          <w:p w:rsidR="00BE7CF0" w:rsidRPr="0019470D" w:rsidRDefault="00BE7CF0" w:rsidP="00D7264C">
            <w:pPr>
              <w:spacing w:after="0" w:line="240" w:lineRule="auto"/>
              <w:ind w:firstLine="142"/>
              <w:rPr>
                <w:rFonts w:ascii="Times New Roman" w:hAnsi="Times New Roman"/>
                <w:sz w:val="24"/>
                <w:szCs w:val="24"/>
              </w:rPr>
            </w:pPr>
            <w:r w:rsidRPr="0019470D">
              <w:rPr>
                <w:rFonts w:ascii="Times New Roman" w:hAnsi="Times New Roman"/>
                <w:sz w:val="24"/>
                <w:szCs w:val="24"/>
              </w:rPr>
              <w:t xml:space="preserve">слово и номер </w:t>
            </w:r>
          </w:p>
          <w:p w:rsidR="00BE7CF0" w:rsidRPr="0019470D" w:rsidRDefault="00BE7CF0" w:rsidP="00D7264C">
            <w:pPr>
              <w:spacing w:after="0" w:line="240" w:lineRule="auto"/>
              <w:ind w:firstLine="142"/>
              <w:rPr>
                <w:rFonts w:ascii="Times New Roman" w:hAnsi="Times New Roman"/>
                <w:sz w:val="24"/>
                <w:szCs w:val="24"/>
              </w:rPr>
            </w:pPr>
            <w:r w:rsidRPr="0019470D">
              <w:rPr>
                <w:rFonts w:ascii="Times New Roman" w:hAnsi="Times New Roman"/>
                <w:sz w:val="24"/>
                <w:szCs w:val="24"/>
              </w:rPr>
              <w:t xml:space="preserve">соответствующего </w:t>
            </w:r>
          </w:p>
          <w:p w:rsidR="00BE7CF0" w:rsidRPr="0019470D" w:rsidRDefault="00BE7CF0" w:rsidP="00D7264C">
            <w:pPr>
              <w:spacing w:after="0" w:line="240" w:lineRule="auto"/>
              <w:ind w:firstLine="142"/>
              <w:rPr>
                <w:rFonts w:ascii="Times New Roman" w:hAnsi="Times New Roman"/>
                <w:sz w:val="24"/>
                <w:szCs w:val="24"/>
              </w:rPr>
            </w:pPr>
            <w:r w:rsidRPr="0019470D">
              <w:rPr>
                <w:rFonts w:ascii="Times New Roman" w:hAnsi="Times New Roman"/>
                <w:sz w:val="24"/>
                <w:szCs w:val="24"/>
              </w:rPr>
              <w:t xml:space="preserve"> </w:t>
            </w:r>
          </w:p>
        </w:tc>
        <w:tc>
          <w:tcPr>
            <w:tcW w:w="7053" w:type="dxa"/>
          </w:tcPr>
          <w:p w:rsidR="00BE7CF0" w:rsidRPr="0019470D" w:rsidRDefault="00BE7CF0" w:rsidP="00D7264C">
            <w:pPr>
              <w:spacing w:after="0" w:line="240" w:lineRule="auto"/>
              <w:jc w:val="center"/>
              <w:rPr>
                <w:rFonts w:ascii="Times New Roman" w:hAnsi="Times New Roman"/>
                <w:sz w:val="24"/>
                <w:szCs w:val="24"/>
              </w:rPr>
            </w:pPr>
            <w:r w:rsidRPr="0019470D">
              <w:rPr>
                <w:rFonts w:ascii="Times New Roman" w:hAnsi="Times New Roman"/>
                <w:sz w:val="24"/>
                <w:szCs w:val="24"/>
              </w:rPr>
              <w:t>Значение понятия</w:t>
            </w:r>
            <w:r>
              <w:rPr>
                <w:rFonts w:ascii="Times New Roman" w:hAnsi="Times New Roman"/>
                <w:sz w:val="24"/>
                <w:szCs w:val="24"/>
              </w:rPr>
              <w:t>. Страна</w:t>
            </w:r>
          </w:p>
        </w:tc>
      </w:tr>
      <w:tr w:rsidR="00BE7CF0" w:rsidRPr="0019470D" w:rsidTr="00D7264C">
        <w:tc>
          <w:tcPr>
            <w:tcW w:w="2518" w:type="dxa"/>
          </w:tcPr>
          <w:p w:rsidR="00BE7CF0" w:rsidRPr="00752E8C" w:rsidRDefault="00BE7CF0" w:rsidP="00D7264C">
            <w:pPr>
              <w:spacing w:after="0" w:line="240" w:lineRule="auto"/>
              <w:ind w:firstLine="142"/>
              <w:rPr>
                <w:rFonts w:ascii="Times New Roman" w:hAnsi="Times New Roman" w:cs="Times New Roman"/>
                <w:sz w:val="24"/>
                <w:szCs w:val="24"/>
              </w:rPr>
            </w:pPr>
            <w:r w:rsidRPr="00752E8C">
              <w:rPr>
                <w:rFonts w:ascii="Times New Roman" w:hAnsi="Times New Roman" w:cs="Times New Roman"/>
                <w:sz w:val="24"/>
                <w:szCs w:val="24"/>
              </w:rPr>
              <w:lastRenderedPageBreak/>
              <w:t>Курос</w:t>
            </w:r>
          </w:p>
        </w:tc>
        <w:tc>
          <w:tcPr>
            <w:tcW w:w="7053" w:type="dxa"/>
          </w:tcPr>
          <w:p w:rsidR="00BE7CF0" w:rsidRPr="00752E8C" w:rsidRDefault="00BE7CF0" w:rsidP="00D7264C">
            <w:pPr>
              <w:pStyle w:val="a4"/>
              <w:shd w:val="clear" w:color="auto" w:fill="FFFFFF"/>
              <w:spacing w:before="0" w:beforeAutospacing="0" w:after="0" w:afterAutospacing="0"/>
              <w:jc w:val="both"/>
            </w:pPr>
            <w:r w:rsidRPr="00752E8C">
              <w:rPr>
                <w:shd w:val="clear" w:color="auto" w:fill="FFFFFF"/>
              </w:rPr>
              <w:t>тип статуи юноши-атлета, обычно обнажённого, характерный образец</w:t>
            </w:r>
            <w:r w:rsidRPr="00752E8C">
              <w:rPr>
                <w:rStyle w:val="apple-converted-space"/>
                <w:shd w:val="clear" w:color="auto" w:fill="FFFFFF"/>
              </w:rPr>
              <w:t> </w:t>
            </w:r>
            <w:hyperlink r:id="rId11" w:tooltip="Искусство Древней Греции" w:history="1">
              <w:r w:rsidRPr="00752E8C">
                <w:rPr>
                  <w:rStyle w:val="a3"/>
                  <w:color w:val="auto"/>
                  <w:u w:val="none"/>
                  <w:shd w:val="clear" w:color="auto" w:fill="FFFFFF"/>
                </w:rPr>
                <w:t>древнегреческой пластики</w:t>
              </w:r>
            </w:hyperlink>
            <w:r w:rsidRPr="00752E8C">
              <w:rPr>
                <w:rStyle w:val="apple-converted-space"/>
                <w:shd w:val="clear" w:color="auto" w:fill="FFFFFF"/>
              </w:rPr>
              <w:t> </w:t>
            </w:r>
            <w:r w:rsidRPr="00752E8C">
              <w:rPr>
                <w:shd w:val="clear" w:color="auto" w:fill="FFFFFF"/>
              </w:rPr>
              <w:t>периода</w:t>
            </w:r>
            <w:r w:rsidRPr="00752E8C">
              <w:rPr>
                <w:rStyle w:val="apple-converted-space"/>
                <w:shd w:val="clear" w:color="auto" w:fill="FFFFFF"/>
              </w:rPr>
              <w:t> </w:t>
            </w:r>
            <w:hyperlink r:id="rId12" w:tooltip="Архаика" w:history="1">
              <w:r w:rsidRPr="00752E8C">
                <w:rPr>
                  <w:rStyle w:val="a3"/>
                  <w:color w:val="auto"/>
                  <w:u w:val="none"/>
                  <w:shd w:val="clear" w:color="auto" w:fill="FFFFFF"/>
                </w:rPr>
                <w:t>архаики</w:t>
              </w:r>
            </w:hyperlink>
            <w:r w:rsidRPr="00752E8C">
              <w:t xml:space="preserve"> </w:t>
            </w:r>
            <w:r w:rsidRPr="00752E8C">
              <w:rPr>
                <w:shd w:val="clear" w:color="auto" w:fill="FFFFFF"/>
              </w:rPr>
              <w:t>(ок.</w:t>
            </w:r>
            <w:r w:rsidRPr="00752E8C">
              <w:rPr>
                <w:rStyle w:val="apple-converted-space"/>
                <w:shd w:val="clear" w:color="auto" w:fill="FFFFFF"/>
              </w:rPr>
              <w:t> </w:t>
            </w:r>
            <w:hyperlink r:id="rId13" w:tooltip="650 год до н. э." w:history="1">
              <w:r w:rsidRPr="00752E8C">
                <w:rPr>
                  <w:rStyle w:val="a3"/>
                  <w:color w:val="auto"/>
                  <w:u w:val="none"/>
                  <w:shd w:val="clear" w:color="auto" w:fill="FFFFFF"/>
                </w:rPr>
                <w:t>650 г. до н.э</w:t>
              </w:r>
            </w:hyperlink>
            <w:r w:rsidRPr="00752E8C">
              <w:rPr>
                <w:shd w:val="clear" w:color="auto" w:fill="FFFFFF"/>
              </w:rPr>
              <w:t>. </w:t>
            </w:r>
            <w:r>
              <w:rPr>
                <w:shd w:val="clear" w:color="auto" w:fill="FFFFFF"/>
              </w:rPr>
              <w:t>–</w:t>
            </w:r>
            <w:r w:rsidRPr="00752E8C">
              <w:rPr>
                <w:rStyle w:val="apple-converted-space"/>
                <w:shd w:val="clear" w:color="auto" w:fill="FFFFFF"/>
              </w:rPr>
              <w:t> </w:t>
            </w:r>
            <w:hyperlink r:id="rId14" w:tooltip="500 год до н. э." w:history="1">
              <w:r w:rsidRPr="00752E8C">
                <w:rPr>
                  <w:rStyle w:val="a3"/>
                  <w:color w:val="auto"/>
                  <w:u w:val="none"/>
                  <w:shd w:val="clear" w:color="auto" w:fill="FFFFFF"/>
                </w:rPr>
                <w:t>500 г. до н. э.</w:t>
              </w:r>
            </w:hyperlink>
            <w:r w:rsidRPr="00752E8C">
              <w:rPr>
                <w:shd w:val="clear" w:color="auto" w:fill="FFFFFF"/>
              </w:rPr>
              <w:t xml:space="preserve">). </w:t>
            </w:r>
            <w:r>
              <w:rPr>
                <w:shd w:val="clear" w:color="auto" w:fill="FFFFFF"/>
              </w:rPr>
              <w:t>Изображение</w:t>
            </w:r>
            <w:r w:rsidRPr="00752E8C">
              <w:rPr>
                <w:shd w:val="clear" w:color="auto" w:fill="FFFFFF"/>
              </w:rPr>
              <w:t xml:space="preserve"> молодых людей, стоящих во фронтальной позе, с левой ногой, выдвинутой впе</w:t>
            </w:r>
            <w:r>
              <w:rPr>
                <w:shd w:val="clear" w:color="auto" w:fill="FFFFFF"/>
              </w:rPr>
              <w:t>ред. Руки тесно прижаты к телу –</w:t>
            </w:r>
            <w:r w:rsidRPr="00752E8C">
              <w:rPr>
                <w:shd w:val="clear" w:color="auto" w:fill="FFFFFF"/>
              </w:rPr>
              <w:t xml:space="preserve"> к бедрам, пря</w:t>
            </w:r>
            <w:r>
              <w:rPr>
                <w:shd w:val="clear" w:color="auto" w:fill="FFFFFF"/>
              </w:rPr>
              <w:t xml:space="preserve">мо вытянуты вдоль туловища, </w:t>
            </w:r>
            <w:r w:rsidRPr="00752E8C">
              <w:rPr>
                <w:shd w:val="clear" w:color="auto" w:fill="FFFFFF"/>
              </w:rPr>
              <w:t xml:space="preserve"> пальцы согнуты. На их лицах – архаическая улыбка.</w:t>
            </w:r>
          </w:p>
        </w:tc>
      </w:tr>
      <w:tr w:rsidR="00BE7CF0" w:rsidRPr="0019470D" w:rsidTr="00D7264C">
        <w:tc>
          <w:tcPr>
            <w:tcW w:w="2518" w:type="dxa"/>
          </w:tcPr>
          <w:p w:rsidR="00BE7CF0" w:rsidRPr="00752E8C" w:rsidRDefault="00BE7CF0" w:rsidP="00D7264C">
            <w:pPr>
              <w:spacing w:after="0" w:line="240" w:lineRule="auto"/>
              <w:ind w:firstLine="142"/>
              <w:rPr>
                <w:rFonts w:ascii="Times New Roman" w:hAnsi="Times New Roman" w:cs="Times New Roman"/>
                <w:sz w:val="24"/>
                <w:szCs w:val="24"/>
              </w:rPr>
            </w:pPr>
            <w:r w:rsidRPr="00752E8C">
              <w:rPr>
                <w:rFonts w:ascii="Times New Roman" w:hAnsi="Times New Roman" w:cs="Times New Roman"/>
                <w:sz w:val="24"/>
                <w:szCs w:val="24"/>
              </w:rPr>
              <w:t>Анубис</w:t>
            </w:r>
          </w:p>
        </w:tc>
        <w:tc>
          <w:tcPr>
            <w:tcW w:w="7053" w:type="dxa"/>
          </w:tcPr>
          <w:p w:rsidR="00BE7CF0" w:rsidRPr="00752E8C" w:rsidRDefault="00BE7CF0" w:rsidP="00D7264C">
            <w:pPr>
              <w:spacing w:after="0" w:line="240" w:lineRule="auto"/>
              <w:jc w:val="both"/>
              <w:rPr>
                <w:rFonts w:ascii="Times New Roman" w:hAnsi="Times New Roman" w:cs="Times New Roman"/>
                <w:sz w:val="24"/>
                <w:szCs w:val="24"/>
              </w:rPr>
            </w:pPr>
            <w:r w:rsidRPr="00752E8C">
              <w:rPr>
                <w:rFonts w:ascii="Times New Roman" w:hAnsi="Times New Roman" w:cs="Times New Roman"/>
                <w:sz w:val="24"/>
                <w:szCs w:val="24"/>
                <w:shd w:val="clear" w:color="auto" w:fill="FFFFFF"/>
              </w:rPr>
              <w:t>божество</w:t>
            </w:r>
            <w:r w:rsidRPr="00752E8C">
              <w:rPr>
                <w:rStyle w:val="apple-converted-space"/>
                <w:rFonts w:ascii="Times New Roman" w:hAnsi="Times New Roman" w:cs="Times New Roman"/>
                <w:sz w:val="24"/>
                <w:szCs w:val="24"/>
                <w:shd w:val="clear" w:color="auto" w:fill="FFFFFF"/>
              </w:rPr>
              <w:t> </w:t>
            </w:r>
            <w:hyperlink r:id="rId15" w:tooltip="Древний Египет" w:history="1">
              <w:r w:rsidRPr="00752E8C">
                <w:rPr>
                  <w:rStyle w:val="a3"/>
                  <w:rFonts w:ascii="Times New Roman" w:hAnsi="Times New Roman"/>
                  <w:color w:val="auto"/>
                  <w:sz w:val="24"/>
                  <w:szCs w:val="24"/>
                  <w:u w:val="none"/>
                  <w:shd w:val="clear" w:color="auto" w:fill="FFFFFF"/>
                </w:rPr>
                <w:t>Древнего Египта</w:t>
              </w:r>
            </w:hyperlink>
            <w:r w:rsidRPr="00752E8C">
              <w:rPr>
                <w:rStyle w:val="apple-converted-space"/>
                <w:rFonts w:ascii="Times New Roman" w:hAnsi="Times New Roman" w:cs="Times New Roman"/>
                <w:sz w:val="24"/>
                <w:szCs w:val="24"/>
                <w:shd w:val="clear" w:color="auto" w:fill="FFFFFF"/>
              </w:rPr>
              <w:t> </w:t>
            </w:r>
            <w:r w:rsidRPr="00752E8C">
              <w:rPr>
                <w:rFonts w:ascii="Times New Roman" w:hAnsi="Times New Roman" w:cs="Times New Roman"/>
                <w:sz w:val="24"/>
                <w:szCs w:val="24"/>
                <w:shd w:val="clear" w:color="auto" w:fill="FFFFFF"/>
              </w:rPr>
              <w:t>с головой</w:t>
            </w:r>
            <w:r w:rsidRPr="00752E8C">
              <w:rPr>
                <w:rStyle w:val="apple-converted-space"/>
                <w:rFonts w:ascii="Times New Roman" w:hAnsi="Times New Roman" w:cs="Times New Roman"/>
                <w:sz w:val="24"/>
                <w:szCs w:val="24"/>
                <w:shd w:val="clear" w:color="auto" w:fill="FFFFFF"/>
              </w:rPr>
              <w:t> </w:t>
            </w:r>
            <w:hyperlink r:id="rId16" w:tooltip="Шакал" w:history="1">
              <w:r w:rsidRPr="00752E8C">
                <w:rPr>
                  <w:rStyle w:val="a3"/>
                  <w:rFonts w:ascii="Times New Roman" w:hAnsi="Times New Roman"/>
                  <w:color w:val="auto"/>
                  <w:sz w:val="24"/>
                  <w:szCs w:val="24"/>
                  <w:u w:val="none"/>
                  <w:shd w:val="clear" w:color="auto" w:fill="FFFFFF"/>
                </w:rPr>
                <w:t>шакала</w:t>
              </w:r>
            </w:hyperlink>
            <w:r w:rsidRPr="00752E8C">
              <w:rPr>
                <w:rStyle w:val="apple-converted-space"/>
                <w:rFonts w:ascii="Times New Roman" w:hAnsi="Times New Roman" w:cs="Times New Roman"/>
                <w:sz w:val="24"/>
                <w:szCs w:val="24"/>
                <w:shd w:val="clear" w:color="auto" w:fill="FFFFFF"/>
              </w:rPr>
              <w:t> </w:t>
            </w:r>
            <w:r w:rsidRPr="00752E8C">
              <w:rPr>
                <w:rFonts w:ascii="Times New Roman" w:hAnsi="Times New Roman" w:cs="Times New Roman"/>
                <w:sz w:val="24"/>
                <w:szCs w:val="24"/>
                <w:shd w:val="clear" w:color="auto" w:fill="FFFFFF"/>
              </w:rPr>
              <w:t>и телом человека, проводник умерших в загробный мир. Один из судей царства мёртвых, хранитель ядов и лекарств. В древнеегипетской мифологии  сын</w:t>
            </w:r>
            <w:r w:rsidRPr="00752E8C">
              <w:rPr>
                <w:rStyle w:val="apple-converted-space"/>
                <w:rFonts w:ascii="Times New Roman" w:hAnsi="Times New Roman" w:cs="Times New Roman"/>
                <w:sz w:val="24"/>
                <w:szCs w:val="24"/>
                <w:shd w:val="clear" w:color="auto" w:fill="FFFFFF"/>
              </w:rPr>
              <w:t> </w:t>
            </w:r>
            <w:hyperlink r:id="rId17" w:tooltip="Осирис" w:history="1">
              <w:r w:rsidRPr="00752E8C">
                <w:rPr>
                  <w:rStyle w:val="a3"/>
                  <w:rFonts w:ascii="Times New Roman" w:hAnsi="Times New Roman"/>
                  <w:color w:val="auto"/>
                  <w:sz w:val="24"/>
                  <w:szCs w:val="24"/>
                  <w:u w:val="none"/>
                  <w:shd w:val="clear" w:color="auto" w:fill="FFFFFF"/>
                </w:rPr>
                <w:t>Осириса</w:t>
              </w:r>
            </w:hyperlink>
            <w:r w:rsidRPr="00752E8C">
              <w:rPr>
                <w:rFonts w:ascii="Times New Roman" w:hAnsi="Times New Roman" w:cs="Times New Roman"/>
                <w:sz w:val="24"/>
                <w:szCs w:val="24"/>
                <w:shd w:val="clear" w:color="auto" w:fill="FFFFFF"/>
              </w:rPr>
              <w:t>.</w:t>
            </w:r>
            <w:r w:rsidRPr="00752E8C">
              <w:rPr>
                <w:rStyle w:val="apple-converted-space"/>
                <w:rFonts w:ascii="Times New Roman" w:hAnsi="Times New Roman" w:cs="Times New Roman"/>
                <w:sz w:val="24"/>
                <w:szCs w:val="24"/>
                <w:shd w:val="clear" w:color="auto" w:fill="FFFFFF"/>
              </w:rPr>
              <w:t> </w:t>
            </w:r>
            <w:r w:rsidRPr="00752E8C">
              <w:rPr>
                <w:rFonts w:ascii="Times New Roman" w:hAnsi="Times New Roman" w:cs="Times New Roman"/>
                <w:sz w:val="24"/>
                <w:szCs w:val="24"/>
                <w:shd w:val="clear" w:color="auto" w:fill="FFFFFF"/>
              </w:rPr>
              <w:t xml:space="preserve"> Изображался в образе шакала или дикой собаки</w:t>
            </w:r>
            <w:r w:rsidRPr="00752E8C">
              <w:rPr>
                <w:rStyle w:val="apple-converted-space"/>
                <w:rFonts w:ascii="Times New Roman" w:hAnsi="Times New Roman" w:cs="Times New Roman"/>
                <w:sz w:val="24"/>
                <w:szCs w:val="24"/>
                <w:shd w:val="clear" w:color="auto" w:fill="FFFFFF"/>
              </w:rPr>
              <w:t> </w:t>
            </w:r>
            <w:hyperlink r:id="rId18" w:tooltip="Саб (дикая собака) (страница отсутствует)" w:history="1">
              <w:r w:rsidRPr="00752E8C">
                <w:rPr>
                  <w:rStyle w:val="a3"/>
                  <w:rFonts w:ascii="Times New Roman" w:hAnsi="Times New Roman"/>
                  <w:color w:val="auto"/>
                  <w:sz w:val="24"/>
                  <w:szCs w:val="24"/>
                  <w:u w:val="none"/>
                  <w:shd w:val="clear" w:color="auto" w:fill="FFFFFF"/>
                </w:rPr>
                <w:t>Саб</w:t>
              </w:r>
            </w:hyperlink>
            <w:r w:rsidRPr="00752E8C">
              <w:rPr>
                <w:rFonts w:ascii="Times New Roman" w:hAnsi="Times New Roman" w:cs="Times New Roman"/>
                <w:sz w:val="24"/>
                <w:szCs w:val="24"/>
                <w:shd w:val="clear" w:color="auto" w:fill="FFFFFF"/>
              </w:rPr>
              <w:t>; иногда в виде человека с головой шакала или собаки</w:t>
            </w:r>
            <w:hyperlink r:id="rId19" w:anchor="cite_note-6" w:history="1"/>
            <w:r w:rsidRPr="00752E8C">
              <w:rPr>
                <w:rFonts w:ascii="Times New Roman" w:hAnsi="Times New Roman" w:cs="Times New Roman"/>
                <w:sz w:val="24"/>
                <w:szCs w:val="24"/>
                <w:shd w:val="clear" w:color="auto" w:fill="FFFFFF"/>
              </w:rPr>
              <w:t>. В Цикле</w:t>
            </w:r>
            <w:r w:rsidRPr="00752E8C">
              <w:rPr>
                <w:rStyle w:val="apple-converted-space"/>
                <w:rFonts w:ascii="Times New Roman" w:hAnsi="Times New Roman" w:cs="Times New Roman"/>
                <w:sz w:val="24"/>
                <w:szCs w:val="24"/>
                <w:shd w:val="clear" w:color="auto" w:fill="FFFFFF"/>
              </w:rPr>
              <w:t> </w:t>
            </w:r>
            <w:hyperlink r:id="rId20" w:tooltip="Осирис" w:history="1">
              <w:r w:rsidRPr="00752E8C">
                <w:rPr>
                  <w:rStyle w:val="a3"/>
                  <w:rFonts w:ascii="Times New Roman" w:hAnsi="Times New Roman"/>
                  <w:color w:val="auto"/>
                  <w:sz w:val="24"/>
                  <w:szCs w:val="24"/>
                  <w:u w:val="none"/>
                  <w:shd w:val="clear" w:color="auto" w:fill="FFFFFF"/>
                </w:rPr>
                <w:t>Осириса</w:t>
              </w:r>
            </w:hyperlink>
            <w:r w:rsidRPr="00752E8C">
              <w:rPr>
                <w:rStyle w:val="apple-converted-space"/>
                <w:rFonts w:ascii="Times New Roman" w:hAnsi="Times New Roman" w:cs="Times New Roman"/>
                <w:sz w:val="24"/>
                <w:szCs w:val="24"/>
                <w:shd w:val="clear" w:color="auto" w:fill="FFFFFF"/>
              </w:rPr>
              <w:t> </w:t>
            </w:r>
            <w:r w:rsidRPr="00752E8C">
              <w:rPr>
                <w:rFonts w:ascii="Times New Roman" w:hAnsi="Times New Roman" w:cs="Times New Roman"/>
                <w:sz w:val="24"/>
                <w:szCs w:val="24"/>
                <w:shd w:val="clear" w:color="auto" w:fill="FFFFFF"/>
              </w:rPr>
              <w:t>помогал</w:t>
            </w:r>
            <w:r w:rsidRPr="00752E8C">
              <w:rPr>
                <w:rStyle w:val="apple-converted-space"/>
                <w:rFonts w:ascii="Times New Roman" w:hAnsi="Times New Roman" w:cs="Times New Roman"/>
                <w:sz w:val="24"/>
                <w:szCs w:val="24"/>
                <w:shd w:val="clear" w:color="auto" w:fill="FFFFFF"/>
              </w:rPr>
              <w:t> </w:t>
            </w:r>
            <w:hyperlink r:id="rId21" w:tooltip="Исида" w:history="1">
              <w:r w:rsidRPr="00752E8C">
                <w:rPr>
                  <w:rStyle w:val="a3"/>
                  <w:rFonts w:ascii="Times New Roman" w:hAnsi="Times New Roman"/>
                  <w:color w:val="auto"/>
                  <w:sz w:val="24"/>
                  <w:szCs w:val="24"/>
                  <w:u w:val="none"/>
                  <w:shd w:val="clear" w:color="auto" w:fill="FFFFFF"/>
                </w:rPr>
                <w:t>Изиде</w:t>
              </w:r>
            </w:hyperlink>
            <w:r w:rsidRPr="00752E8C">
              <w:rPr>
                <w:rStyle w:val="apple-converted-space"/>
                <w:rFonts w:ascii="Times New Roman" w:hAnsi="Times New Roman" w:cs="Times New Roman"/>
                <w:sz w:val="24"/>
                <w:szCs w:val="24"/>
                <w:shd w:val="clear" w:color="auto" w:fill="FFFFFF"/>
              </w:rPr>
              <w:t> </w:t>
            </w:r>
            <w:r w:rsidRPr="00752E8C">
              <w:rPr>
                <w:rFonts w:ascii="Times New Roman" w:hAnsi="Times New Roman" w:cs="Times New Roman"/>
                <w:sz w:val="24"/>
                <w:szCs w:val="24"/>
                <w:shd w:val="clear" w:color="auto" w:fill="FFFFFF"/>
              </w:rPr>
              <w:t xml:space="preserve">в поисках частей Осириса. </w:t>
            </w:r>
          </w:p>
        </w:tc>
      </w:tr>
      <w:tr w:rsidR="00BE7CF0" w:rsidRPr="0019470D" w:rsidTr="00D7264C">
        <w:tc>
          <w:tcPr>
            <w:tcW w:w="2518" w:type="dxa"/>
          </w:tcPr>
          <w:p w:rsidR="00BE7CF0" w:rsidRPr="00752E8C" w:rsidRDefault="00BE7CF0" w:rsidP="00D7264C">
            <w:pPr>
              <w:spacing w:after="0" w:line="240" w:lineRule="auto"/>
              <w:ind w:firstLine="142"/>
              <w:rPr>
                <w:rFonts w:ascii="Times New Roman" w:hAnsi="Times New Roman" w:cs="Times New Roman"/>
                <w:sz w:val="24"/>
                <w:szCs w:val="24"/>
              </w:rPr>
            </w:pPr>
            <w:r w:rsidRPr="00752E8C">
              <w:rPr>
                <w:rFonts w:ascii="Times New Roman" w:hAnsi="Times New Roman" w:cs="Times New Roman"/>
                <w:sz w:val="24"/>
                <w:szCs w:val="24"/>
              </w:rPr>
              <w:t>мечеть</w:t>
            </w:r>
          </w:p>
        </w:tc>
        <w:tc>
          <w:tcPr>
            <w:tcW w:w="7053" w:type="dxa"/>
          </w:tcPr>
          <w:p w:rsidR="00BE7CF0" w:rsidRPr="00752E8C" w:rsidRDefault="00BE7CF0" w:rsidP="00D7264C">
            <w:pPr>
              <w:pStyle w:val="a4"/>
              <w:shd w:val="clear" w:color="auto" w:fill="FFFFFF"/>
              <w:spacing w:before="0" w:beforeAutospacing="0" w:after="0" w:afterAutospacing="0"/>
              <w:jc w:val="both"/>
            </w:pPr>
            <w:hyperlink r:id="rId22" w:tooltip="Мусульманин" w:history="1">
              <w:r w:rsidRPr="00752E8C">
                <w:rPr>
                  <w:rStyle w:val="a3"/>
                  <w:color w:val="auto"/>
                  <w:u w:val="none"/>
                </w:rPr>
                <w:t>мусульманское</w:t>
              </w:r>
            </w:hyperlink>
            <w:r w:rsidRPr="00752E8C">
              <w:rPr>
                <w:rStyle w:val="apple-converted-space"/>
              </w:rPr>
              <w:t> </w:t>
            </w:r>
            <w:r w:rsidRPr="00752E8C">
              <w:t>молитвенное (богослужебное) архитектурное сооружение.</w:t>
            </w:r>
          </w:p>
          <w:p w:rsidR="00BE7CF0" w:rsidRPr="00752E8C" w:rsidRDefault="00BE7CF0" w:rsidP="00D7264C">
            <w:pPr>
              <w:pStyle w:val="a4"/>
              <w:shd w:val="clear" w:color="auto" w:fill="FFFFFF"/>
              <w:spacing w:before="0" w:beforeAutospacing="0" w:after="0" w:afterAutospacing="0"/>
              <w:jc w:val="both"/>
            </w:pPr>
            <w:r w:rsidRPr="00752E8C">
              <w:t>Представляет собой отдельно стоящее здание с куполом-гамбизом, иногда мечеть имеет внутренний двор. Флигелем к мечети пристраиваются башни-</w:t>
            </w:r>
            <w:hyperlink r:id="rId23" w:tooltip="Минарет" w:history="1">
              <w:r w:rsidRPr="00752E8C">
                <w:rPr>
                  <w:rStyle w:val="a3"/>
                  <w:color w:val="auto"/>
                  <w:u w:val="none"/>
                </w:rPr>
                <w:t>минареты</w:t>
              </w:r>
            </w:hyperlink>
            <w:r w:rsidRPr="00752E8C">
              <w:t xml:space="preserve">. Молитвенный зал лишен изображений, но на стенах могут быть начертаны строки из </w:t>
            </w:r>
            <w:hyperlink r:id="rId24" w:tooltip="Коран" w:history="1">
              <w:r w:rsidRPr="00752E8C">
                <w:rPr>
                  <w:rStyle w:val="a3"/>
                  <w:color w:val="auto"/>
                  <w:u w:val="none"/>
                </w:rPr>
                <w:t>Корана</w:t>
              </w:r>
            </w:hyperlink>
            <w:r w:rsidRPr="00752E8C">
              <w:rPr>
                <w:rStyle w:val="apple-converted-space"/>
              </w:rPr>
              <w:t> </w:t>
            </w:r>
            <w:r w:rsidRPr="00752E8C">
              <w:t>на арабском. Стена, обращённая к</w:t>
            </w:r>
            <w:r w:rsidRPr="00752E8C">
              <w:rPr>
                <w:rStyle w:val="apple-converted-space"/>
              </w:rPr>
              <w:t> </w:t>
            </w:r>
            <w:hyperlink r:id="rId25" w:tooltip="Мекка" w:history="1">
              <w:r w:rsidRPr="00752E8C">
                <w:rPr>
                  <w:rStyle w:val="a3"/>
                  <w:color w:val="auto"/>
                  <w:u w:val="none"/>
                </w:rPr>
                <w:t>Мекке</w:t>
              </w:r>
            </w:hyperlink>
            <w:r w:rsidRPr="00752E8C">
              <w:t>, отмечена пустой нишей,</w:t>
            </w:r>
            <w:r w:rsidRPr="00752E8C">
              <w:rPr>
                <w:rStyle w:val="apple-converted-space"/>
              </w:rPr>
              <w:t> </w:t>
            </w:r>
            <w:hyperlink r:id="rId26" w:tooltip="Михраб" w:history="1">
              <w:r w:rsidRPr="00752E8C">
                <w:rPr>
                  <w:rStyle w:val="a3"/>
                  <w:color w:val="auto"/>
                  <w:u w:val="none"/>
                </w:rPr>
                <w:t>михрабом</w:t>
              </w:r>
            </w:hyperlink>
            <w:r w:rsidRPr="00752E8C">
              <w:t>, в которой молится</w:t>
            </w:r>
            <w:r w:rsidRPr="00752E8C">
              <w:rPr>
                <w:rStyle w:val="apple-converted-space"/>
              </w:rPr>
              <w:t> </w:t>
            </w:r>
            <w:hyperlink r:id="rId27" w:tooltip="Имам" w:history="1">
              <w:r w:rsidRPr="00752E8C">
                <w:rPr>
                  <w:rStyle w:val="a3"/>
                  <w:color w:val="auto"/>
                  <w:u w:val="none"/>
                </w:rPr>
                <w:t>имам</w:t>
              </w:r>
            </w:hyperlink>
            <w:r w:rsidRPr="00752E8C">
              <w:t>. Справа от михраба расположена кафедра-</w:t>
            </w:r>
            <w:hyperlink r:id="rId28" w:tooltip="Минбар" w:history="1">
              <w:r w:rsidRPr="00752E8C">
                <w:rPr>
                  <w:rStyle w:val="a3"/>
                  <w:color w:val="auto"/>
                  <w:u w:val="none"/>
                </w:rPr>
                <w:t>минбар</w:t>
              </w:r>
            </w:hyperlink>
            <w:r w:rsidRPr="00752E8C">
              <w:t>, с которой проповедник</w:t>
            </w:r>
            <w:r w:rsidRPr="00752E8C">
              <w:rPr>
                <w:rStyle w:val="apple-converted-space"/>
              </w:rPr>
              <w:t> </w:t>
            </w:r>
            <w:hyperlink r:id="rId29" w:tooltip="Имам" w:history="1">
              <w:r w:rsidRPr="00752E8C">
                <w:rPr>
                  <w:rStyle w:val="a3"/>
                  <w:color w:val="auto"/>
                  <w:u w:val="none"/>
                </w:rPr>
                <w:t>имам</w:t>
              </w:r>
            </w:hyperlink>
            <w:r w:rsidRPr="00752E8C">
              <w:rPr>
                <w:rStyle w:val="apple-converted-space"/>
              </w:rPr>
              <w:t> </w:t>
            </w:r>
            <w:r w:rsidRPr="00752E8C">
              <w:t>читает свои</w:t>
            </w:r>
            <w:r w:rsidRPr="00752E8C">
              <w:rPr>
                <w:rStyle w:val="apple-converted-space"/>
              </w:rPr>
              <w:t> </w:t>
            </w:r>
            <w:hyperlink r:id="rId30" w:tooltip="Хутба" w:history="1">
              <w:r w:rsidRPr="00752E8C">
                <w:rPr>
                  <w:rStyle w:val="a3"/>
                  <w:color w:val="auto"/>
                  <w:u w:val="none"/>
                </w:rPr>
                <w:t>проповеди</w:t>
              </w:r>
            </w:hyperlink>
            <w:r w:rsidRPr="00752E8C">
              <w:rPr>
                <w:rStyle w:val="apple-converted-space"/>
              </w:rPr>
              <w:t> </w:t>
            </w:r>
            <w:r w:rsidRPr="00752E8C">
              <w:t>верующим во время</w:t>
            </w:r>
            <w:r w:rsidRPr="00752E8C">
              <w:rPr>
                <w:rStyle w:val="apple-converted-space"/>
              </w:rPr>
              <w:t> </w:t>
            </w:r>
            <w:hyperlink r:id="rId31" w:tooltip="Джума-намаз" w:history="1">
              <w:r w:rsidRPr="00752E8C">
                <w:rPr>
                  <w:rStyle w:val="a3"/>
                  <w:color w:val="auto"/>
                  <w:u w:val="none"/>
                </w:rPr>
                <w:t>пятничной</w:t>
              </w:r>
            </w:hyperlink>
            <w:r>
              <w:t xml:space="preserve"> </w:t>
            </w:r>
            <w:r w:rsidRPr="00752E8C">
              <w:t>и</w:t>
            </w:r>
            <w:r w:rsidRPr="00752E8C">
              <w:rPr>
                <w:rStyle w:val="apple-converted-space"/>
              </w:rPr>
              <w:t> </w:t>
            </w:r>
            <w:hyperlink r:id="rId32" w:tooltip="Идейн" w:history="1">
              <w:r w:rsidRPr="00752E8C">
                <w:rPr>
                  <w:rStyle w:val="a3"/>
                  <w:color w:val="auto"/>
                  <w:u w:val="none"/>
                </w:rPr>
                <w:t>праздничной</w:t>
              </w:r>
            </w:hyperlink>
            <w:r w:rsidRPr="00752E8C">
              <w:rPr>
                <w:rStyle w:val="apple-converted-space"/>
              </w:rPr>
              <w:t> </w:t>
            </w:r>
            <w:r w:rsidRPr="00752E8C">
              <w:t>молитвы.  На рисунке изображена мечеть в городе Казани – Кул Шариф.</w:t>
            </w:r>
          </w:p>
        </w:tc>
      </w:tr>
      <w:tr w:rsidR="00BE7CF0" w:rsidRPr="0019470D" w:rsidTr="00D7264C">
        <w:tc>
          <w:tcPr>
            <w:tcW w:w="2518" w:type="dxa"/>
          </w:tcPr>
          <w:p w:rsidR="00BE7CF0" w:rsidRPr="00752E8C" w:rsidRDefault="00BE7CF0" w:rsidP="00D7264C">
            <w:pPr>
              <w:spacing w:after="0" w:line="240" w:lineRule="auto"/>
              <w:ind w:firstLine="142"/>
              <w:rPr>
                <w:rFonts w:ascii="Times New Roman" w:hAnsi="Times New Roman" w:cs="Times New Roman"/>
                <w:sz w:val="24"/>
                <w:szCs w:val="24"/>
              </w:rPr>
            </w:pPr>
            <w:r w:rsidRPr="00752E8C">
              <w:rPr>
                <w:rFonts w:ascii="Times New Roman" w:hAnsi="Times New Roman" w:cs="Times New Roman"/>
                <w:sz w:val="24"/>
                <w:szCs w:val="24"/>
              </w:rPr>
              <w:t>ступа</w:t>
            </w:r>
          </w:p>
        </w:tc>
        <w:tc>
          <w:tcPr>
            <w:tcW w:w="7053" w:type="dxa"/>
          </w:tcPr>
          <w:p w:rsidR="00BE7CF0" w:rsidRPr="00752E8C" w:rsidRDefault="00BE7CF0" w:rsidP="00D7264C">
            <w:pPr>
              <w:spacing w:after="0" w:line="240" w:lineRule="auto"/>
              <w:rPr>
                <w:rFonts w:ascii="Times New Roman" w:hAnsi="Times New Roman" w:cs="Times New Roman"/>
                <w:sz w:val="24"/>
                <w:szCs w:val="24"/>
              </w:rPr>
            </w:pPr>
            <w:hyperlink r:id="rId33" w:tooltip="Буддизм" w:history="1">
              <w:r w:rsidRPr="00752E8C">
                <w:rPr>
                  <w:rStyle w:val="a3"/>
                  <w:rFonts w:ascii="Times New Roman" w:hAnsi="Times New Roman"/>
                  <w:color w:val="auto"/>
                  <w:sz w:val="24"/>
                  <w:szCs w:val="24"/>
                  <w:u w:val="none"/>
                  <w:shd w:val="clear" w:color="auto" w:fill="FFFFFF"/>
                </w:rPr>
                <w:t>буддийское</w:t>
              </w:r>
            </w:hyperlink>
            <w:r w:rsidRPr="00752E8C">
              <w:rPr>
                <w:rStyle w:val="apple-converted-space"/>
                <w:rFonts w:ascii="Times New Roman" w:hAnsi="Times New Roman" w:cs="Times New Roman"/>
                <w:sz w:val="24"/>
                <w:szCs w:val="24"/>
                <w:shd w:val="clear" w:color="auto" w:fill="FFFFFF"/>
              </w:rPr>
              <w:t> </w:t>
            </w:r>
            <w:r w:rsidRPr="00752E8C">
              <w:rPr>
                <w:rFonts w:ascii="Times New Roman" w:hAnsi="Times New Roman" w:cs="Times New Roman"/>
                <w:sz w:val="24"/>
                <w:szCs w:val="24"/>
                <w:shd w:val="clear" w:color="auto" w:fill="FFFFFF"/>
              </w:rPr>
              <w:t>монолитное архитектурно-скульптурное культовое сооружение, имеющее полусферические очертания. Исторически восходит к могильным</w:t>
            </w:r>
            <w:r w:rsidRPr="00752E8C">
              <w:rPr>
                <w:rStyle w:val="apple-converted-space"/>
                <w:rFonts w:ascii="Times New Roman" w:hAnsi="Times New Roman" w:cs="Times New Roman"/>
                <w:sz w:val="24"/>
                <w:szCs w:val="24"/>
                <w:shd w:val="clear" w:color="auto" w:fill="FFFFFF"/>
              </w:rPr>
              <w:t> </w:t>
            </w:r>
            <w:hyperlink r:id="rId34" w:tooltip="Курган" w:history="1">
              <w:r w:rsidRPr="00752E8C">
                <w:rPr>
                  <w:rStyle w:val="a3"/>
                  <w:rFonts w:ascii="Times New Roman" w:hAnsi="Times New Roman"/>
                  <w:color w:val="auto"/>
                  <w:sz w:val="24"/>
                  <w:szCs w:val="24"/>
                  <w:u w:val="none"/>
                  <w:shd w:val="clear" w:color="auto" w:fill="FFFFFF"/>
                </w:rPr>
                <w:t>курганам</w:t>
              </w:r>
            </w:hyperlink>
            <w:r w:rsidRPr="00752E8C">
              <w:rPr>
                <w:rFonts w:ascii="Times New Roman" w:hAnsi="Times New Roman" w:cs="Times New Roman"/>
                <w:sz w:val="24"/>
                <w:szCs w:val="24"/>
                <w:shd w:val="clear" w:color="auto" w:fill="FFFFFF"/>
              </w:rPr>
              <w:t xml:space="preserve">, сооружавшимся для погребения царей или вождей. На рисунке </w:t>
            </w:r>
            <w:r>
              <w:rPr>
                <w:rFonts w:ascii="Times New Roman" w:hAnsi="Times New Roman" w:cs="Times New Roman"/>
                <w:sz w:val="24"/>
                <w:szCs w:val="24"/>
                <w:shd w:val="clear" w:color="auto" w:fill="FFFFFF"/>
              </w:rPr>
              <w:t xml:space="preserve">– </w:t>
            </w:r>
            <w:r w:rsidRPr="00752E8C">
              <w:rPr>
                <w:rFonts w:ascii="Times New Roman" w:hAnsi="Times New Roman" w:cs="Times New Roman"/>
                <w:sz w:val="24"/>
                <w:szCs w:val="24"/>
                <w:shd w:val="clear" w:color="auto" w:fill="FFFFFF"/>
              </w:rPr>
              <w:t>самая древняя сохранившаяся ступа, названная по имени деревни Санчи, была перестроена во 2-1 тыс. до н.э.</w:t>
            </w:r>
          </w:p>
        </w:tc>
      </w:tr>
      <w:tr w:rsidR="00BE7CF0" w:rsidRPr="0019470D" w:rsidTr="00D7264C">
        <w:trPr>
          <w:trHeight w:val="1311"/>
        </w:trPr>
        <w:tc>
          <w:tcPr>
            <w:tcW w:w="2518" w:type="dxa"/>
          </w:tcPr>
          <w:p w:rsidR="00BE7CF0" w:rsidRPr="00752E8C" w:rsidRDefault="00BE7CF0" w:rsidP="00D7264C">
            <w:pPr>
              <w:spacing w:after="0" w:line="240" w:lineRule="auto"/>
              <w:ind w:firstLine="142"/>
              <w:rPr>
                <w:rFonts w:ascii="Times New Roman" w:hAnsi="Times New Roman" w:cs="Times New Roman"/>
                <w:sz w:val="24"/>
                <w:szCs w:val="24"/>
              </w:rPr>
            </w:pPr>
            <w:r w:rsidRPr="00752E8C">
              <w:rPr>
                <w:rFonts w:ascii="Times New Roman" w:hAnsi="Times New Roman" w:cs="Times New Roman"/>
                <w:sz w:val="24"/>
                <w:szCs w:val="24"/>
              </w:rPr>
              <w:t>замок</w:t>
            </w:r>
          </w:p>
        </w:tc>
        <w:tc>
          <w:tcPr>
            <w:tcW w:w="7053" w:type="dxa"/>
          </w:tcPr>
          <w:p w:rsidR="00BE7CF0" w:rsidRPr="00752E8C" w:rsidRDefault="00BE7CF0" w:rsidP="00D7264C">
            <w:pPr>
              <w:pStyle w:val="a4"/>
              <w:shd w:val="clear" w:color="auto" w:fill="FFFFFF"/>
              <w:spacing w:before="0" w:beforeAutospacing="0" w:after="0" w:afterAutospacing="0"/>
              <w:jc w:val="both"/>
              <w:rPr>
                <w:rFonts w:asciiTheme="minorHAnsi" w:hAnsiTheme="minorHAnsi"/>
              </w:rPr>
            </w:pPr>
            <w:r w:rsidRPr="00752E8C">
              <w:rPr>
                <w:shd w:val="clear" w:color="auto" w:fill="FFFFFF"/>
              </w:rPr>
              <w:t>здание (или комплекс зданий), сочетающее в себе жилые и</w:t>
            </w:r>
            <w:r w:rsidRPr="00752E8C">
              <w:rPr>
                <w:rStyle w:val="apple-converted-space"/>
                <w:shd w:val="clear" w:color="auto" w:fill="FFFFFF"/>
              </w:rPr>
              <w:t> </w:t>
            </w:r>
            <w:r w:rsidRPr="00752E8C">
              <w:rPr>
                <w:shd w:val="clear" w:color="auto" w:fill="FFFFFF"/>
              </w:rPr>
              <w:t>оборонительно-фортификационные задачи. В наиболее распространённом</w:t>
            </w:r>
            <w:r w:rsidRPr="00752E8C">
              <w:rPr>
                <w:rStyle w:val="apple-converted-space"/>
                <w:shd w:val="clear" w:color="auto" w:fill="FFFFFF"/>
              </w:rPr>
              <w:t> </w:t>
            </w:r>
            <w:r w:rsidRPr="00752E8C">
              <w:rPr>
                <w:shd w:val="clear" w:color="auto" w:fill="FFFFFF"/>
              </w:rPr>
              <w:t xml:space="preserve">значении слова </w:t>
            </w:r>
            <w:r>
              <w:rPr>
                <w:shd w:val="clear" w:color="auto" w:fill="FFFFFF"/>
              </w:rPr>
              <w:t>–</w:t>
            </w:r>
            <w:r w:rsidRPr="00752E8C">
              <w:rPr>
                <w:shd w:val="clear" w:color="auto" w:fill="FFFFFF"/>
              </w:rPr>
              <w:t xml:space="preserve"> укреплённое жилище феодала в средневековой Европе. На рисунке – Замок Мон-сен-Мишель, Франция, 6 век.</w:t>
            </w:r>
          </w:p>
        </w:tc>
      </w:tr>
      <w:tr w:rsidR="00BE7CF0" w:rsidRPr="0019470D" w:rsidTr="00D7264C">
        <w:tc>
          <w:tcPr>
            <w:tcW w:w="2518" w:type="dxa"/>
          </w:tcPr>
          <w:p w:rsidR="00BE7CF0" w:rsidRPr="00752E8C" w:rsidRDefault="00BE7CF0" w:rsidP="00D7264C">
            <w:pPr>
              <w:spacing w:after="0" w:line="240" w:lineRule="auto"/>
              <w:ind w:firstLine="142"/>
              <w:rPr>
                <w:rFonts w:ascii="Times New Roman" w:hAnsi="Times New Roman" w:cs="Times New Roman"/>
                <w:sz w:val="24"/>
                <w:szCs w:val="24"/>
              </w:rPr>
            </w:pPr>
            <w:r w:rsidRPr="00752E8C">
              <w:rPr>
                <w:rFonts w:ascii="Times New Roman" w:hAnsi="Times New Roman" w:cs="Times New Roman"/>
                <w:sz w:val="24"/>
                <w:szCs w:val="24"/>
              </w:rPr>
              <w:t>Одиссей</w:t>
            </w:r>
          </w:p>
        </w:tc>
        <w:tc>
          <w:tcPr>
            <w:tcW w:w="7053" w:type="dxa"/>
          </w:tcPr>
          <w:p w:rsidR="00BE7CF0" w:rsidRPr="00752E8C" w:rsidRDefault="00BE7CF0" w:rsidP="00D7264C">
            <w:pPr>
              <w:spacing w:after="0" w:line="240" w:lineRule="auto"/>
              <w:jc w:val="both"/>
              <w:rPr>
                <w:rFonts w:ascii="Times New Roman" w:hAnsi="Times New Roman" w:cs="Times New Roman"/>
                <w:sz w:val="24"/>
                <w:szCs w:val="24"/>
              </w:rPr>
            </w:pPr>
            <w:r w:rsidRPr="00752E8C">
              <w:rPr>
                <w:rFonts w:ascii="Times New Roman" w:hAnsi="Times New Roman" w:cs="Times New Roman"/>
                <w:sz w:val="24"/>
                <w:szCs w:val="24"/>
                <w:shd w:val="clear" w:color="auto" w:fill="FFFFFF"/>
              </w:rPr>
              <w:t>в древнегреческой мифологии</w:t>
            </w:r>
            <w:r w:rsidRPr="00752E8C">
              <w:rPr>
                <w:rStyle w:val="apple-converted-space"/>
                <w:rFonts w:ascii="Times New Roman" w:hAnsi="Times New Roman" w:cs="Times New Roman"/>
                <w:sz w:val="24"/>
                <w:szCs w:val="24"/>
                <w:shd w:val="clear" w:color="auto" w:fill="FFFFFF"/>
              </w:rPr>
              <w:t> </w:t>
            </w:r>
            <w:r w:rsidRPr="00752E8C">
              <w:rPr>
                <w:rFonts w:ascii="Times New Roman" w:hAnsi="Times New Roman" w:cs="Times New Roman"/>
                <w:sz w:val="24"/>
                <w:szCs w:val="24"/>
                <w:shd w:val="clear" w:color="auto" w:fill="FFFFFF"/>
              </w:rPr>
              <w:t>царь</w:t>
            </w:r>
            <w:r w:rsidRPr="00752E8C">
              <w:rPr>
                <w:rStyle w:val="apple-converted-space"/>
                <w:rFonts w:ascii="Times New Roman" w:hAnsi="Times New Roman" w:cs="Times New Roman"/>
                <w:sz w:val="24"/>
                <w:szCs w:val="24"/>
                <w:shd w:val="clear" w:color="auto" w:fill="FFFFFF"/>
              </w:rPr>
              <w:t> </w:t>
            </w:r>
            <w:hyperlink r:id="rId35" w:tooltip="Итака (остров)" w:history="1">
              <w:r w:rsidRPr="00752E8C">
                <w:rPr>
                  <w:rStyle w:val="a3"/>
                  <w:rFonts w:ascii="Times New Roman" w:hAnsi="Times New Roman"/>
                  <w:color w:val="auto"/>
                  <w:sz w:val="24"/>
                  <w:szCs w:val="24"/>
                  <w:u w:val="none"/>
                  <w:shd w:val="clear" w:color="auto" w:fill="FFFFFF"/>
                </w:rPr>
                <w:t>Итаки</w:t>
              </w:r>
            </w:hyperlink>
            <w:r w:rsidRPr="00752E8C">
              <w:rPr>
                <w:rFonts w:ascii="Times New Roman" w:hAnsi="Times New Roman" w:cs="Times New Roman"/>
                <w:sz w:val="24"/>
                <w:szCs w:val="24"/>
                <w:shd w:val="clear" w:color="auto" w:fill="FFFFFF"/>
              </w:rPr>
              <w:t>, сын</w:t>
            </w:r>
            <w:r>
              <w:rPr>
                <w:rFonts w:ascii="Times New Roman" w:hAnsi="Times New Roman" w:cs="Times New Roman"/>
                <w:sz w:val="24"/>
                <w:szCs w:val="24"/>
                <w:shd w:val="clear" w:color="auto" w:fill="FFFFFF"/>
              </w:rPr>
              <w:t xml:space="preserve"> </w:t>
            </w:r>
            <w:hyperlink r:id="rId36" w:tooltip="Лаэрт (мифология)" w:history="1">
              <w:r w:rsidRPr="00752E8C">
                <w:rPr>
                  <w:rStyle w:val="a3"/>
                  <w:rFonts w:ascii="Times New Roman" w:hAnsi="Times New Roman"/>
                  <w:color w:val="auto"/>
                  <w:sz w:val="24"/>
                  <w:szCs w:val="24"/>
                  <w:u w:val="none"/>
                  <w:shd w:val="clear" w:color="auto" w:fill="FFFFFF"/>
                </w:rPr>
                <w:t>Лаэрта</w:t>
              </w:r>
            </w:hyperlink>
            <w:r w:rsidRPr="00752E8C">
              <w:rPr>
                <w:rStyle w:val="apple-converted-space"/>
                <w:rFonts w:ascii="Times New Roman" w:hAnsi="Times New Roman" w:cs="Times New Roman"/>
                <w:sz w:val="24"/>
                <w:szCs w:val="24"/>
                <w:shd w:val="clear" w:color="auto" w:fill="FFFFFF"/>
              </w:rPr>
              <w:t> </w:t>
            </w:r>
            <w:r w:rsidRPr="00752E8C">
              <w:rPr>
                <w:rFonts w:ascii="Times New Roman" w:hAnsi="Times New Roman" w:cs="Times New Roman"/>
                <w:sz w:val="24"/>
                <w:szCs w:val="24"/>
                <w:shd w:val="clear" w:color="auto" w:fill="FFFFFF"/>
              </w:rPr>
              <w:t>и</w:t>
            </w:r>
            <w:r w:rsidRPr="00752E8C">
              <w:rPr>
                <w:rStyle w:val="apple-converted-space"/>
                <w:rFonts w:ascii="Times New Roman" w:hAnsi="Times New Roman" w:cs="Times New Roman"/>
                <w:sz w:val="24"/>
                <w:szCs w:val="24"/>
                <w:shd w:val="clear" w:color="auto" w:fill="FFFFFF"/>
              </w:rPr>
              <w:t> </w:t>
            </w:r>
            <w:hyperlink r:id="rId37" w:tooltip="Антиклея" w:history="1">
              <w:r w:rsidRPr="00752E8C">
                <w:rPr>
                  <w:rStyle w:val="a3"/>
                  <w:rFonts w:ascii="Times New Roman" w:hAnsi="Times New Roman"/>
                  <w:color w:val="auto"/>
                  <w:sz w:val="24"/>
                  <w:szCs w:val="24"/>
                  <w:u w:val="none"/>
                  <w:shd w:val="clear" w:color="auto" w:fill="FFFFFF"/>
                </w:rPr>
                <w:t>Антиклеи</w:t>
              </w:r>
            </w:hyperlink>
            <w:r w:rsidRPr="00752E8C">
              <w:rPr>
                <w:rFonts w:ascii="Times New Roman" w:hAnsi="Times New Roman" w:cs="Times New Roman"/>
                <w:sz w:val="24"/>
                <w:szCs w:val="24"/>
                <w:shd w:val="clear" w:color="auto" w:fill="FFFFFF"/>
              </w:rPr>
              <w:t>, супруг</w:t>
            </w:r>
            <w:r w:rsidRPr="00752E8C">
              <w:rPr>
                <w:rStyle w:val="apple-converted-space"/>
                <w:rFonts w:ascii="Times New Roman" w:hAnsi="Times New Roman" w:cs="Times New Roman"/>
                <w:sz w:val="24"/>
                <w:szCs w:val="24"/>
                <w:shd w:val="clear" w:color="auto" w:fill="FFFFFF"/>
              </w:rPr>
              <w:t> </w:t>
            </w:r>
            <w:hyperlink r:id="rId38" w:tooltip="Пенелопа" w:history="1">
              <w:r w:rsidRPr="00752E8C">
                <w:rPr>
                  <w:rStyle w:val="a3"/>
                  <w:rFonts w:ascii="Times New Roman" w:hAnsi="Times New Roman"/>
                  <w:color w:val="auto"/>
                  <w:sz w:val="24"/>
                  <w:szCs w:val="24"/>
                  <w:u w:val="none"/>
                  <w:shd w:val="clear" w:color="auto" w:fill="FFFFFF"/>
                </w:rPr>
                <w:t>Пенелопы</w:t>
              </w:r>
            </w:hyperlink>
            <w:r w:rsidRPr="00752E8C">
              <w:rPr>
                <w:rStyle w:val="apple-converted-space"/>
                <w:rFonts w:ascii="Times New Roman" w:hAnsi="Times New Roman" w:cs="Times New Roman"/>
                <w:sz w:val="24"/>
                <w:szCs w:val="24"/>
                <w:shd w:val="clear" w:color="auto" w:fill="FFFFFF"/>
              </w:rPr>
              <w:t> </w:t>
            </w:r>
            <w:r w:rsidRPr="00752E8C">
              <w:rPr>
                <w:rFonts w:ascii="Times New Roman" w:hAnsi="Times New Roman" w:cs="Times New Roman"/>
                <w:sz w:val="24"/>
                <w:szCs w:val="24"/>
                <w:shd w:val="clear" w:color="auto" w:fill="FFFFFF"/>
              </w:rPr>
              <w:t>и отец</w:t>
            </w:r>
            <w:r w:rsidRPr="00752E8C">
              <w:rPr>
                <w:rStyle w:val="apple-converted-space"/>
                <w:rFonts w:ascii="Times New Roman" w:hAnsi="Times New Roman" w:cs="Times New Roman"/>
                <w:sz w:val="24"/>
                <w:szCs w:val="24"/>
                <w:shd w:val="clear" w:color="auto" w:fill="FFFFFF"/>
              </w:rPr>
              <w:t> </w:t>
            </w:r>
            <w:hyperlink r:id="rId39" w:tooltip="Телемах" w:history="1">
              <w:r w:rsidRPr="00752E8C">
                <w:rPr>
                  <w:rStyle w:val="a3"/>
                  <w:rFonts w:ascii="Times New Roman" w:hAnsi="Times New Roman"/>
                  <w:color w:val="auto"/>
                  <w:sz w:val="24"/>
                  <w:szCs w:val="24"/>
                  <w:u w:val="none"/>
                  <w:shd w:val="clear" w:color="auto" w:fill="FFFFFF"/>
                </w:rPr>
                <w:t>Телемаха</w:t>
              </w:r>
            </w:hyperlink>
            <w:r w:rsidRPr="00752E8C">
              <w:rPr>
                <w:rFonts w:ascii="Times New Roman" w:hAnsi="Times New Roman" w:cs="Times New Roman"/>
                <w:sz w:val="24"/>
                <w:szCs w:val="24"/>
                <w:shd w:val="clear" w:color="auto" w:fill="FFFFFF"/>
              </w:rPr>
              <w:t>, прославившийся как участник</w:t>
            </w:r>
            <w:r w:rsidRPr="00752E8C">
              <w:rPr>
                <w:rStyle w:val="apple-converted-space"/>
                <w:rFonts w:ascii="Times New Roman" w:hAnsi="Times New Roman" w:cs="Times New Roman"/>
                <w:sz w:val="24"/>
                <w:szCs w:val="24"/>
                <w:shd w:val="clear" w:color="auto" w:fill="FFFFFF"/>
              </w:rPr>
              <w:t> </w:t>
            </w:r>
            <w:hyperlink r:id="rId40" w:tooltip="Троянская война" w:history="1">
              <w:r w:rsidRPr="00752E8C">
                <w:rPr>
                  <w:rStyle w:val="a3"/>
                  <w:rFonts w:ascii="Times New Roman" w:hAnsi="Times New Roman"/>
                  <w:color w:val="auto"/>
                  <w:sz w:val="24"/>
                  <w:szCs w:val="24"/>
                  <w:u w:val="none"/>
                  <w:shd w:val="clear" w:color="auto" w:fill="FFFFFF"/>
                </w:rPr>
                <w:t>Троянской войны</w:t>
              </w:r>
            </w:hyperlink>
            <w:r w:rsidRPr="00752E8C">
              <w:rPr>
                <w:rFonts w:ascii="Times New Roman" w:hAnsi="Times New Roman" w:cs="Times New Roman"/>
                <w:sz w:val="24"/>
                <w:szCs w:val="24"/>
                <w:shd w:val="clear" w:color="auto" w:fill="FFFFFF"/>
              </w:rPr>
              <w:t>, был умным и изворотливым оратором. Один из ключевых персонажей «</w:t>
            </w:r>
            <w:hyperlink r:id="rId41" w:tooltip="Илиада" w:history="1">
              <w:r w:rsidRPr="00752E8C">
                <w:rPr>
                  <w:rStyle w:val="a3"/>
                  <w:rFonts w:ascii="Times New Roman" w:hAnsi="Times New Roman"/>
                  <w:color w:val="auto"/>
                  <w:sz w:val="24"/>
                  <w:szCs w:val="24"/>
                  <w:u w:val="none"/>
                  <w:shd w:val="clear" w:color="auto" w:fill="FFFFFF"/>
                </w:rPr>
                <w:t>Илиады</w:t>
              </w:r>
            </w:hyperlink>
            <w:r w:rsidRPr="00752E8C">
              <w:rPr>
                <w:rFonts w:ascii="Times New Roman" w:hAnsi="Times New Roman" w:cs="Times New Roman"/>
                <w:sz w:val="24"/>
                <w:szCs w:val="24"/>
                <w:shd w:val="clear" w:color="auto" w:fill="FFFFFF"/>
              </w:rPr>
              <w:t>», главный герой поэмы «</w:t>
            </w:r>
            <w:hyperlink r:id="rId42" w:tooltip="Одиссея" w:history="1">
              <w:r w:rsidRPr="00752E8C">
                <w:rPr>
                  <w:rStyle w:val="a3"/>
                  <w:rFonts w:ascii="Times New Roman" w:hAnsi="Times New Roman"/>
                  <w:color w:val="auto"/>
                  <w:sz w:val="24"/>
                  <w:szCs w:val="24"/>
                  <w:u w:val="none"/>
                  <w:shd w:val="clear" w:color="auto" w:fill="FFFFFF"/>
                </w:rPr>
                <w:t>Одиссея</w:t>
              </w:r>
            </w:hyperlink>
            <w:r w:rsidRPr="00752E8C">
              <w:rPr>
                <w:rFonts w:ascii="Times New Roman" w:hAnsi="Times New Roman" w:cs="Times New Roman"/>
                <w:sz w:val="24"/>
                <w:szCs w:val="24"/>
                <w:shd w:val="clear" w:color="auto" w:fill="FFFFFF"/>
              </w:rPr>
              <w:t>», повествующей о долгих годах скитаний и возвращении Одиссея на родину. Одиссей отличался не только отвагой, но и хитрым, изворотливым умом (отсюда и его прозвище «хитроумный»). Изображался бородатым мужчиной в овальной шапочке греческих моряков.</w:t>
            </w:r>
          </w:p>
        </w:tc>
      </w:tr>
      <w:tr w:rsidR="00BE7CF0" w:rsidRPr="0019470D" w:rsidTr="00D7264C">
        <w:tc>
          <w:tcPr>
            <w:tcW w:w="2518" w:type="dxa"/>
          </w:tcPr>
          <w:p w:rsidR="00BE7CF0" w:rsidRPr="0019470D" w:rsidRDefault="00BE7CF0" w:rsidP="00D7264C">
            <w:pPr>
              <w:spacing w:after="0" w:line="240" w:lineRule="auto"/>
              <w:ind w:firstLine="142"/>
              <w:rPr>
                <w:rFonts w:ascii="Times New Roman" w:hAnsi="Times New Roman"/>
                <w:sz w:val="24"/>
                <w:szCs w:val="24"/>
              </w:rPr>
            </w:pPr>
            <w:r>
              <w:rPr>
                <w:rFonts w:ascii="Times New Roman" w:hAnsi="Times New Roman"/>
                <w:sz w:val="24"/>
                <w:szCs w:val="24"/>
              </w:rPr>
              <w:t>Культурно-историческая</w:t>
            </w:r>
            <w:r w:rsidRPr="0019470D">
              <w:rPr>
                <w:rFonts w:ascii="Times New Roman" w:hAnsi="Times New Roman"/>
                <w:sz w:val="24"/>
                <w:szCs w:val="24"/>
              </w:rPr>
              <w:t xml:space="preserve"> </w:t>
            </w:r>
          </w:p>
          <w:p w:rsidR="00BE7CF0" w:rsidRPr="0019470D" w:rsidRDefault="00BE7CF0" w:rsidP="00D7264C">
            <w:pPr>
              <w:spacing w:after="0" w:line="240" w:lineRule="auto"/>
              <w:ind w:firstLine="142"/>
              <w:rPr>
                <w:rFonts w:ascii="Times New Roman" w:hAnsi="Times New Roman"/>
                <w:sz w:val="24"/>
                <w:szCs w:val="24"/>
              </w:rPr>
            </w:pPr>
            <w:r w:rsidRPr="0019470D">
              <w:rPr>
                <w:rFonts w:ascii="Times New Roman" w:hAnsi="Times New Roman"/>
                <w:sz w:val="24"/>
                <w:szCs w:val="24"/>
              </w:rPr>
              <w:t xml:space="preserve">эпоха </w:t>
            </w:r>
          </w:p>
        </w:tc>
        <w:tc>
          <w:tcPr>
            <w:tcW w:w="7053" w:type="dxa"/>
          </w:tcPr>
          <w:p w:rsidR="00BE7CF0" w:rsidRPr="0019470D" w:rsidRDefault="00BE7CF0" w:rsidP="00D7264C">
            <w:pPr>
              <w:spacing w:after="0" w:line="240" w:lineRule="auto"/>
              <w:rPr>
                <w:rFonts w:ascii="Times New Roman" w:hAnsi="Times New Roman"/>
                <w:sz w:val="24"/>
                <w:szCs w:val="24"/>
              </w:rPr>
            </w:pPr>
            <w:r>
              <w:rPr>
                <w:rFonts w:ascii="Times New Roman" w:hAnsi="Times New Roman"/>
                <w:sz w:val="24"/>
                <w:szCs w:val="24"/>
              </w:rPr>
              <w:t>Приведенные примеры относятся к древним эпохам: Древнего Египта, Древней Греции, мусульманского и буддийского востока, а также ко времени европейского Средневековья  (замок).</w:t>
            </w:r>
          </w:p>
        </w:tc>
      </w:tr>
      <w:tr w:rsidR="00BE7CF0" w:rsidRPr="0019470D" w:rsidTr="00D7264C">
        <w:tc>
          <w:tcPr>
            <w:tcW w:w="2518" w:type="dxa"/>
          </w:tcPr>
          <w:p w:rsidR="00BE7CF0" w:rsidRPr="0019470D" w:rsidRDefault="00BE7CF0" w:rsidP="00D7264C">
            <w:pPr>
              <w:spacing w:after="0" w:line="240" w:lineRule="auto"/>
              <w:ind w:firstLine="142"/>
              <w:rPr>
                <w:rFonts w:ascii="Times New Roman" w:hAnsi="Times New Roman"/>
                <w:sz w:val="24"/>
                <w:szCs w:val="24"/>
              </w:rPr>
            </w:pPr>
            <w:r w:rsidRPr="0019470D">
              <w:rPr>
                <w:rFonts w:ascii="Times New Roman" w:hAnsi="Times New Roman"/>
                <w:sz w:val="24"/>
                <w:szCs w:val="24"/>
              </w:rPr>
              <w:t xml:space="preserve">Пример </w:t>
            </w:r>
          </w:p>
          <w:p w:rsidR="00BE7CF0" w:rsidRPr="0019470D" w:rsidRDefault="00BE7CF0" w:rsidP="00D7264C">
            <w:pPr>
              <w:spacing w:after="0" w:line="240" w:lineRule="auto"/>
              <w:ind w:firstLine="142"/>
              <w:rPr>
                <w:rFonts w:ascii="Times New Roman" w:hAnsi="Times New Roman"/>
                <w:sz w:val="24"/>
                <w:szCs w:val="24"/>
              </w:rPr>
            </w:pPr>
            <w:r w:rsidRPr="0019470D">
              <w:rPr>
                <w:rFonts w:ascii="Times New Roman" w:hAnsi="Times New Roman"/>
                <w:sz w:val="24"/>
                <w:szCs w:val="24"/>
              </w:rPr>
              <w:t xml:space="preserve">культурного </w:t>
            </w:r>
          </w:p>
          <w:p w:rsidR="00BE7CF0" w:rsidRPr="0019470D" w:rsidRDefault="00BE7CF0" w:rsidP="00D7264C">
            <w:pPr>
              <w:spacing w:after="0" w:line="240" w:lineRule="auto"/>
              <w:ind w:firstLine="142"/>
              <w:rPr>
                <w:rFonts w:ascii="Times New Roman" w:hAnsi="Times New Roman"/>
                <w:sz w:val="24"/>
                <w:szCs w:val="24"/>
              </w:rPr>
            </w:pPr>
            <w:r w:rsidRPr="0019470D">
              <w:rPr>
                <w:rFonts w:ascii="Times New Roman" w:hAnsi="Times New Roman"/>
                <w:sz w:val="24"/>
                <w:szCs w:val="24"/>
              </w:rPr>
              <w:lastRenderedPageBreak/>
              <w:t xml:space="preserve">наследия </w:t>
            </w:r>
            <w:r>
              <w:rPr>
                <w:rFonts w:ascii="Times New Roman" w:hAnsi="Times New Roman"/>
                <w:sz w:val="24"/>
                <w:szCs w:val="24"/>
              </w:rPr>
              <w:t>древней эпохи</w:t>
            </w:r>
          </w:p>
        </w:tc>
        <w:tc>
          <w:tcPr>
            <w:tcW w:w="7053" w:type="dxa"/>
          </w:tcPr>
          <w:p w:rsidR="00BE7CF0" w:rsidRPr="0019470D" w:rsidRDefault="00BE7CF0" w:rsidP="00D7264C">
            <w:pPr>
              <w:spacing w:after="0" w:line="240" w:lineRule="auto"/>
              <w:rPr>
                <w:rFonts w:ascii="Times New Roman" w:hAnsi="Times New Roman"/>
                <w:sz w:val="24"/>
                <w:szCs w:val="24"/>
              </w:rPr>
            </w:pPr>
            <w:r>
              <w:rPr>
                <w:rFonts w:ascii="Times New Roman" w:hAnsi="Times New Roman"/>
                <w:sz w:val="24"/>
                <w:szCs w:val="24"/>
              </w:rPr>
              <w:lastRenderedPageBreak/>
              <w:t xml:space="preserve">Луксорский храм – древние развалины центрального храма бога Амон-Ра, на правом берегу реки Нил, в южной части Фив, в </w:t>
            </w:r>
            <w:r>
              <w:rPr>
                <w:rFonts w:ascii="Times New Roman" w:hAnsi="Times New Roman"/>
                <w:sz w:val="24"/>
                <w:szCs w:val="24"/>
              </w:rPr>
              <w:lastRenderedPageBreak/>
              <w:t>центре современного города Луксор (Египет). Храм древнеегипетских богов Амона, Мут и Хонсу.</w:t>
            </w:r>
          </w:p>
        </w:tc>
      </w:tr>
    </w:tbl>
    <w:p w:rsidR="00BE7CF0" w:rsidRDefault="00BE7CF0" w:rsidP="00BE7CF0">
      <w:pPr>
        <w:spacing w:after="0" w:line="240" w:lineRule="auto"/>
        <w:ind w:firstLine="708"/>
        <w:jc w:val="both"/>
        <w:rPr>
          <w:rFonts w:ascii="Times New Roman" w:hAnsi="Times New Roman" w:cs="Times New Roman"/>
          <w:b/>
          <w:sz w:val="24"/>
          <w:szCs w:val="24"/>
        </w:rPr>
      </w:pPr>
      <w:r w:rsidRPr="003D2FFC">
        <w:rPr>
          <w:rFonts w:ascii="Times New Roman" w:hAnsi="Times New Roman" w:cs="Times New Roman"/>
          <w:b/>
          <w:sz w:val="24"/>
          <w:szCs w:val="24"/>
        </w:rPr>
        <w:lastRenderedPageBreak/>
        <w:t>Б. Что или кто является лишним в ряду (лишнее слово подчеркните и кратко объясните свой выбор)?</w:t>
      </w:r>
    </w:p>
    <w:p w:rsidR="00BE7CF0" w:rsidRPr="003D2FFC" w:rsidRDefault="00BE7CF0" w:rsidP="00BE7CF0">
      <w:pPr>
        <w:spacing w:after="0" w:line="240" w:lineRule="auto"/>
        <w:ind w:firstLine="708"/>
        <w:jc w:val="both"/>
        <w:rPr>
          <w:rFonts w:ascii="Times New Roman" w:hAnsi="Times New Roman" w:cs="Times New Roman"/>
          <w:sz w:val="24"/>
          <w:szCs w:val="24"/>
        </w:rPr>
      </w:pPr>
    </w:p>
    <w:p w:rsidR="00BE7CF0" w:rsidRPr="003D2FFC" w:rsidRDefault="00BE7CF0" w:rsidP="00BE7CF0">
      <w:pPr>
        <w:spacing w:after="0" w:line="240" w:lineRule="auto"/>
        <w:jc w:val="both"/>
        <w:rPr>
          <w:rFonts w:ascii="Times New Roman" w:hAnsi="Times New Roman" w:cs="Times New Roman"/>
          <w:sz w:val="24"/>
          <w:szCs w:val="24"/>
        </w:rPr>
      </w:pPr>
      <w:r w:rsidRPr="003D2FFC">
        <w:rPr>
          <w:rFonts w:ascii="Times New Roman" w:hAnsi="Times New Roman" w:cs="Times New Roman"/>
          <w:sz w:val="24"/>
          <w:szCs w:val="24"/>
        </w:rPr>
        <w:t xml:space="preserve">А) Перун, Стрибог, </w:t>
      </w:r>
      <w:r w:rsidRPr="003D2FFC">
        <w:rPr>
          <w:rFonts w:ascii="Times New Roman" w:hAnsi="Times New Roman" w:cs="Times New Roman"/>
          <w:b/>
          <w:sz w:val="24"/>
          <w:szCs w:val="24"/>
        </w:rPr>
        <w:t>Локи,</w:t>
      </w:r>
      <w:r w:rsidRPr="003D2FFC">
        <w:rPr>
          <w:rFonts w:ascii="Times New Roman" w:hAnsi="Times New Roman" w:cs="Times New Roman"/>
          <w:sz w:val="24"/>
          <w:szCs w:val="24"/>
        </w:rPr>
        <w:t xml:space="preserve"> Сварог, Велес</w:t>
      </w:r>
    </w:p>
    <w:p w:rsidR="00BE7CF0" w:rsidRPr="003D2FFC" w:rsidRDefault="00BE7CF0" w:rsidP="00BE7CF0">
      <w:pPr>
        <w:spacing w:after="0" w:line="240" w:lineRule="auto"/>
        <w:jc w:val="both"/>
        <w:rPr>
          <w:rFonts w:ascii="Times New Roman" w:hAnsi="Times New Roman" w:cs="Times New Roman"/>
          <w:sz w:val="24"/>
          <w:szCs w:val="24"/>
        </w:rPr>
      </w:pPr>
      <w:r w:rsidRPr="003D2FFC">
        <w:rPr>
          <w:rFonts w:ascii="Times New Roman" w:hAnsi="Times New Roman" w:cs="Times New Roman"/>
          <w:sz w:val="24"/>
          <w:szCs w:val="24"/>
        </w:rPr>
        <w:t xml:space="preserve">Б) Н.Н. Ге, И.Н. Крамской, В.Г. Перов, </w:t>
      </w:r>
      <w:r w:rsidRPr="003D2FFC">
        <w:rPr>
          <w:rFonts w:ascii="Times New Roman" w:hAnsi="Times New Roman" w:cs="Times New Roman"/>
          <w:b/>
          <w:sz w:val="24"/>
          <w:szCs w:val="24"/>
        </w:rPr>
        <w:t>К.П. Брюллов,</w:t>
      </w:r>
      <w:r w:rsidRPr="003D2FFC">
        <w:rPr>
          <w:rFonts w:ascii="Times New Roman" w:hAnsi="Times New Roman" w:cs="Times New Roman"/>
          <w:sz w:val="24"/>
          <w:szCs w:val="24"/>
        </w:rPr>
        <w:t xml:space="preserve"> И.И. Шишкин</w:t>
      </w:r>
    </w:p>
    <w:p w:rsidR="00BE7CF0" w:rsidRDefault="00BE7CF0" w:rsidP="00BE7CF0">
      <w:pPr>
        <w:spacing w:after="0" w:line="240" w:lineRule="auto"/>
        <w:ind w:firstLine="709"/>
        <w:rPr>
          <w:rFonts w:ascii="Times New Roman" w:hAnsi="Times New Roman"/>
          <w:sz w:val="24"/>
          <w:szCs w:val="24"/>
        </w:rPr>
      </w:pPr>
    </w:p>
    <w:p w:rsidR="00BE7CF0" w:rsidRDefault="00BE7CF0" w:rsidP="00BE7CF0">
      <w:pPr>
        <w:spacing w:after="0" w:line="240" w:lineRule="auto"/>
        <w:ind w:firstLine="709"/>
        <w:rPr>
          <w:rFonts w:ascii="Times New Roman" w:hAnsi="Times New Roman"/>
          <w:sz w:val="24"/>
          <w:szCs w:val="24"/>
        </w:rPr>
      </w:pPr>
    </w:p>
    <w:p w:rsidR="00BE7CF0" w:rsidRPr="0073548C" w:rsidRDefault="00BE7CF0" w:rsidP="00BE7CF0">
      <w:pPr>
        <w:spacing w:after="0" w:line="240" w:lineRule="auto"/>
        <w:ind w:firstLine="709"/>
        <w:rPr>
          <w:rFonts w:ascii="Times New Roman" w:hAnsi="Times New Roman"/>
          <w:sz w:val="24"/>
          <w:szCs w:val="24"/>
        </w:rPr>
      </w:pPr>
      <w:r w:rsidRPr="0073548C">
        <w:rPr>
          <w:rFonts w:ascii="Times New Roman" w:hAnsi="Times New Roman"/>
          <w:sz w:val="24"/>
          <w:szCs w:val="24"/>
        </w:rPr>
        <w:t xml:space="preserve">Критерии оценки ответа. </w:t>
      </w:r>
    </w:p>
    <w:p w:rsidR="00BE7CF0" w:rsidRPr="0073548C" w:rsidRDefault="00BE7CF0" w:rsidP="00BE7CF0">
      <w:pPr>
        <w:spacing w:after="0" w:line="240" w:lineRule="auto"/>
        <w:ind w:firstLine="709"/>
        <w:rPr>
          <w:rFonts w:ascii="Times New Roman" w:hAnsi="Times New Roman"/>
          <w:sz w:val="24"/>
          <w:szCs w:val="24"/>
        </w:rPr>
      </w:pPr>
    </w:p>
    <w:p w:rsidR="00BE7CF0" w:rsidRPr="00BD52D6" w:rsidRDefault="00BE7CF0" w:rsidP="00BE7CF0">
      <w:pPr>
        <w:spacing w:after="0" w:line="240" w:lineRule="auto"/>
        <w:ind w:firstLine="709"/>
        <w:rPr>
          <w:rFonts w:ascii="Times New Roman" w:hAnsi="Times New Roman"/>
          <w:b/>
          <w:sz w:val="24"/>
          <w:szCs w:val="24"/>
        </w:rPr>
      </w:pPr>
      <w:r w:rsidRPr="0073548C">
        <w:rPr>
          <w:rFonts w:ascii="Times New Roman" w:hAnsi="Times New Roman"/>
          <w:sz w:val="24"/>
          <w:szCs w:val="24"/>
        </w:rPr>
        <w:t xml:space="preserve">1. Участник расшифровывает 6 слов-понятий. По 2 балла за каждую расшифровку. </w:t>
      </w:r>
      <w:r w:rsidRPr="00BD52D6">
        <w:rPr>
          <w:rFonts w:ascii="Times New Roman" w:hAnsi="Times New Roman"/>
          <w:b/>
          <w:sz w:val="24"/>
          <w:szCs w:val="24"/>
        </w:rPr>
        <w:t xml:space="preserve">12 баллов. </w:t>
      </w:r>
    </w:p>
    <w:p w:rsidR="00BE7CF0" w:rsidRPr="0073548C" w:rsidRDefault="00BE7CF0" w:rsidP="00BE7CF0">
      <w:pPr>
        <w:spacing w:after="0" w:line="240" w:lineRule="auto"/>
        <w:ind w:firstLine="709"/>
        <w:rPr>
          <w:rFonts w:ascii="Times New Roman" w:hAnsi="Times New Roman"/>
          <w:sz w:val="24"/>
          <w:szCs w:val="24"/>
        </w:rPr>
      </w:pPr>
      <w:r w:rsidRPr="0073548C">
        <w:rPr>
          <w:rFonts w:ascii="Times New Roman" w:hAnsi="Times New Roman"/>
          <w:sz w:val="24"/>
          <w:szCs w:val="24"/>
        </w:rPr>
        <w:t>2. Участник верно соотнос</w:t>
      </w:r>
      <w:r>
        <w:rPr>
          <w:rFonts w:ascii="Times New Roman" w:hAnsi="Times New Roman"/>
          <w:sz w:val="24"/>
          <w:szCs w:val="24"/>
        </w:rPr>
        <w:t>ит</w:t>
      </w:r>
      <w:r w:rsidRPr="0073548C">
        <w:rPr>
          <w:rFonts w:ascii="Times New Roman" w:hAnsi="Times New Roman"/>
          <w:sz w:val="24"/>
          <w:szCs w:val="24"/>
        </w:rPr>
        <w:t xml:space="preserve"> 6 расшифрованных понятий с изображениями. По 2 балл</w:t>
      </w:r>
      <w:r>
        <w:rPr>
          <w:rFonts w:ascii="Times New Roman" w:hAnsi="Times New Roman"/>
          <w:sz w:val="24"/>
          <w:szCs w:val="24"/>
        </w:rPr>
        <w:t>а</w:t>
      </w:r>
      <w:r w:rsidRPr="0073548C">
        <w:rPr>
          <w:rFonts w:ascii="Times New Roman" w:hAnsi="Times New Roman"/>
          <w:sz w:val="24"/>
          <w:szCs w:val="24"/>
        </w:rPr>
        <w:t xml:space="preserve"> за каждое верное соотнесение. </w:t>
      </w:r>
      <w:r w:rsidRPr="00BD52D6">
        <w:rPr>
          <w:rFonts w:ascii="Times New Roman" w:hAnsi="Times New Roman"/>
          <w:b/>
          <w:sz w:val="24"/>
          <w:szCs w:val="24"/>
        </w:rPr>
        <w:t>12 баллов.</w:t>
      </w:r>
      <w:r w:rsidRPr="0073548C">
        <w:rPr>
          <w:rFonts w:ascii="Times New Roman" w:hAnsi="Times New Roman"/>
          <w:sz w:val="24"/>
          <w:szCs w:val="24"/>
        </w:rPr>
        <w:t xml:space="preserve"> </w:t>
      </w:r>
    </w:p>
    <w:p w:rsidR="00BE7CF0" w:rsidRPr="0073548C" w:rsidRDefault="00BE7CF0" w:rsidP="00BE7CF0">
      <w:pPr>
        <w:spacing w:after="0" w:line="240" w:lineRule="auto"/>
        <w:ind w:firstLine="709"/>
        <w:rPr>
          <w:rFonts w:ascii="Times New Roman" w:hAnsi="Times New Roman"/>
          <w:sz w:val="24"/>
          <w:szCs w:val="24"/>
        </w:rPr>
      </w:pPr>
      <w:r w:rsidRPr="0073548C">
        <w:rPr>
          <w:rFonts w:ascii="Times New Roman" w:hAnsi="Times New Roman"/>
          <w:sz w:val="24"/>
          <w:szCs w:val="24"/>
        </w:rPr>
        <w:t>3. Участник дает 6 определен</w:t>
      </w:r>
      <w:r>
        <w:rPr>
          <w:rFonts w:ascii="Times New Roman" w:hAnsi="Times New Roman"/>
          <w:sz w:val="24"/>
          <w:szCs w:val="24"/>
        </w:rPr>
        <w:t>ий расшифрованным понятиям. По 2</w:t>
      </w:r>
      <w:r w:rsidRPr="0073548C">
        <w:rPr>
          <w:rFonts w:ascii="Times New Roman" w:hAnsi="Times New Roman"/>
          <w:sz w:val="24"/>
          <w:szCs w:val="24"/>
        </w:rPr>
        <w:t xml:space="preserve"> балла за каждое </w:t>
      </w:r>
    </w:p>
    <w:p w:rsidR="00BE7CF0" w:rsidRPr="0073548C" w:rsidRDefault="00BE7CF0" w:rsidP="00BE7CF0">
      <w:pPr>
        <w:spacing w:after="0" w:line="240" w:lineRule="auto"/>
        <w:rPr>
          <w:rFonts w:ascii="Times New Roman" w:hAnsi="Times New Roman"/>
          <w:sz w:val="24"/>
          <w:szCs w:val="24"/>
        </w:rPr>
      </w:pPr>
      <w:r>
        <w:rPr>
          <w:rFonts w:ascii="Times New Roman" w:hAnsi="Times New Roman"/>
          <w:sz w:val="24"/>
          <w:szCs w:val="24"/>
        </w:rPr>
        <w:t xml:space="preserve">определение. </w:t>
      </w:r>
      <w:r>
        <w:rPr>
          <w:rFonts w:ascii="Times New Roman" w:hAnsi="Times New Roman"/>
          <w:b/>
          <w:sz w:val="24"/>
          <w:szCs w:val="24"/>
        </w:rPr>
        <w:t>12</w:t>
      </w:r>
      <w:r w:rsidRPr="00BD52D6">
        <w:rPr>
          <w:rFonts w:ascii="Times New Roman" w:hAnsi="Times New Roman"/>
          <w:b/>
          <w:sz w:val="24"/>
          <w:szCs w:val="24"/>
        </w:rPr>
        <w:t xml:space="preserve"> баллов.</w:t>
      </w:r>
      <w:r w:rsidRPr="0073548C">
        <w:rPr>
          <w:rFonts w:ascii="Times New Roman" w:hAnsi="Times New Roman"/>
          <w:sz w:val="24"/>
          <w:szCs w:val="24"/>
        </w:rPr>
        <w:t xml:space="preserve"> </w:t>
      </w:r>
    </w:p>
    <w:p w:rsidR="00BE7CF0" w:rsidRPr="0073548C" w:rsidRDefault="00BE7CF0" w:rsidP="00BE7CF0">
      <w:pPr>
        <w:spacing w:after="0" w:line="240" w:lineRule="auto"/>
        <w:ind w:firstLine="709"/>
        <w:rPr>
          <w:rFonts w:ascii="Times New Roman" w:hAnsi="Times New Roman"/>
          <w:sz w:val="24"/>
          <w:szCs w:val="24"/>
        </w:rPr>
      </w:pPr>
      <w:r w:rsidRPr="0073548C">
        <w:rPr>
          <w:rFonts w:ascii="Times New Roman" w:hAnsi="Times New Roman"/>
          <w:sz w:val="24"/>
          <w:szCs w:val="24"/>
        </w:rPr>
        <w:t>4. Участник верно о</w:t>
      </w:r>
      <w:r>
        <w:rPr>
          <w:rFonts w:ascii="Times New Roman" w:hAnsi="Times New Roman"/>
          <w:sz w:val="24"/>
          <w:szCs w:val="24"/>
        </w:rPr>
        <w:t xml:space="preserve">пределяет культурно-исторические эпохи. </w:t>
      </w:r>
      <w:r w:rsidRPr="00BD52D6">
        <w:rPr>
          <w:rFonts w:ascii="Times New Roman" w:hAnsi="Times New Roman"/>
          <w:b/>
          <w:sz w:val="24"/>
          <w:szCs w:val="24"/>
        </w:rPr>
        <w:t>3 балла.</w:t>
      </w:r>
      <w:r w:rsidRPr="0073548C">
        <w:rPr>
          <w:rFonts w:ascii="Times New Roman" w:hAnsi="Times New Roman"/>
          <w:sz w:val="24"/>
          <w:szCs w:val="24"/>
        </w:rPr>
        <w:t xml:space="preserve"> </w:t>
      </w:r>
    </w:p>
    <w:p w:rsidR="00BE7CF0" w:rsidRDefault="00BE7CF0" w:rsidP="00BE7CF0">
      <w:pPr>
        <w:spacing w:after="0" w:line="240" w:lineRule="auto"/>
        <w:ind w:firstLine="709"/>
        <w:rPr>
          <w:rFonts w:ascii="Times New Roman" w:hAnsi="Times New Roman"/>
          <w:sz w:val="24"/>
          <w:szCs w:val="24"/>
        </w:rPr>
      </w:pPr>
      <w:r w:rsidRPr="0073548C">
        <w:rPr>
          <w:rFonts w:ascii="Times New Roman" w:hAnsi="Times New Roman"/>
          <w:sz w:val="24"/>
          <w:szCs w:val="24"/>
        </w:rPr>
        <w:t xml:space="preserve">5. Участник приводит пример культурного наследия </w:t>
      </w:r>
      <w:r>
        <w:rPr>
          <w:rFonts w:ascii="Times New Roman" w:hAnsi="Times New Roman"/>
          <w:sz w:val="24"/>
          <w:szCs w:val="24"/>
        </w:rPr>
        <w:t>древней эпохи, д</w:t>
      </w:r>
      <w:r w:rsidRPr="0073548C">
        <w:rPr>
          <w:rFonts w:ascii="Times New Roman" w:hAnsi="Times New Roman"/>
          <w:sz w:val="24"/>
          <w:szCs w:val="24"/>
        </w:rPr>
        <w:t>ает его хар</w:t>
      </w:r>
      <w:r>
        <w:rPr>
          <w:rFonts w:ascii="Times New Roman" w:hAnsi="Times New Roman"/>
          <w:sz w:val="24"/>
          <w:szCs w:val="24"/>
        </w:rPr>
        <w:t xml:space="preserve">актеристику, указывая функцию, местоположение. </w:t>
      </w:r>
      <w:r w:rsidRPr="00BD52D6">
        <w:rPr>
          <w:rFonts w:ascii="Times New Roman" w:hAnsi="Times New Roman"/>
          <w:b/>
          <w:sz w:val="24"/>
          <w:szCs w:val="24"/>
        </w:rPr>
        <w:t>5 баллов.</w:t>
      </w:r>
      <w:r w:rsidRPr="0073548C">
        <w:rPr>
          <w:rFonts w:ascii="Times New Roman" w:hAnsi="Times New Roman"/>
          <w:sz w:val="24"/>
          <w:szCs w:val="24"/>
        </w:rPr>
        <w:t xml:space="preserve"> </w:t>
      </w:r>
    </w:p>
    <w:p w:rsidR="00BE7CF0" w:rsidRPr="00E22C88" w:rsidRDefault="00BE7CF0" w:rsidP="00BE7CF0">
      <w:pPr>
        <w:spacing w:after="0" w:line="240" w:lineRule="auto"/>
        <w:ind w:firstLine="709"/>
        <w:rPr>
          <w:rFonts w:ascii="Times New Roman" w:hAnsi="Times New Roman" w:cs="Times New Roman"/>
          <w:b/>
          <w:sz w:val="24"/>
          <w:szCs w:val="24"/>
        </w:rPr>
      </w:pPr>
      <w:r>
        <w:rPr>
          <w:rFonts w:ascii="Times New Roman" w:hAnsi="Times New Roman"/>
          <w:sz w:val="24"/>
          <w:szCs w:val="24"/>
        </w:rPr>
        <w:t>6</w:t>
      </w:r>
      <w:r w:rsidRPr="00E22C88">
        <w:rPr>
          <w:rFonts w:ascii="Times New Roman" w:hAnsi="Times New Roman" w:cs="Times New Roman"/>
          <w:sz w:val="24"/>
          <w:szCs w:val="24"/>
        </w:rPr>
        <w:t xml:space="preserve">. Участник верно выделяет лишние имена (мифологическое и имя художника). </w:t>
      </w:r>
      <w:r w:rsidRPr="00E22C88">
        <w:rPr>
          <w:rFonts w:ascii="Times New Roman" w:hAnsi="Times New Roman" w:cs="Times New Roman"/>
          <w:b/>
          <w:sz w:val="24"/>
          <w:szCs w:val="24"/>
        </w:rPr>
        <w:t>4 балла.</w:t>
      </w:r>
    </w:p>
    <w:p w:rsidR="00BE7CF0" w:rsidRPr="00E22C88" w:rsidRDefault="00BE7CF0" w:rsidP="00BE7CF0">
      <w:pPr>
        <w:spacing w:after="0" w:line="240" w:lineRule="auto"/>
        <w:ind w:firstLine="709"/>
        <w:rPr>
          <w:rFonts w:ascii="Times New Roman" w:hAnsi="Times New Roman" w:cs="Times New Roman"/>
          <w:sz w:val="24"/>
          <w:szCs w:val="24"/>
        </w:rPr>
      </w:pPr>
      <w:r w:rsidRPr="00E22C88">
        <w:rPr>
          <w:rFonts w:ascii="Times New Roman" w:hAnsi="Times New Roman" w:cs="Times New Roman"/>
          <w:sz w:val="24"/>
          <w:szCs w:val="24"/>
        </w:rPr>
        <w:t xml:space="preserve">7. Участник объясняет принцип исключения имен. </w:t>
      </w:r>
      <w:r w:rsidRPr="00E22C88">
        <w:rPr>
          <w:rFonts w:ascii="Times New Roman" w:hAnsi="Times New Roman" w:cs="Times New Roman"/>
          <w:b/>
          <w:sz w:val="24"/>
          <w:szCs w:val="24"/>
        </w:rPr>
        <w:t>4 балла.</w:t>
      </w:r>
    </w:p>
    <w:p w:rsidR="00BE7CF0" w:rsidRPr="00E22C88" w:rsidRDefault="00BE7CF0" w:rsidP="00BE7CF0">
      <w:pPr>
        <w:spacing w:after="0" w:line="240" w:lineRule="auto"/>
        <w:ind w:firstLine="426"/>
        <w:jc w:val="both"/>
        <w:rPr>
          <w:rFonts w:ascii="Times New Roman" w:hAnsi="Times New Roman" w:cs="Times New Roman"/>
          <w:sz w:val="24"/>
          <w:szCs w:val="24"/>
        </w:rPr>
      </w:pPr>
      <w:r w:rsidRPr="00E22C88">
        <w:rPr>
          <w:rFonts w:ascii="Times New Roman" w:hAnsi="Times New Roman" w:cs="Times New Roman"/>
          <w:sz w:val="24"/>
          <w:szCs w:val="24"/>
        </w:rPr>
        <w:t xml:space="preserve">А) </w:t>
      </w:r>
      <w:r>
        <w:rPr>
          <w:rFonts w:ascii="Times New Roman" w:hAnsi="Times New Roman" w:cs="Times New Roman"/>
          <w:sz w:val="24"/>
          <w:szCs w:val="24"/>
        </w:rPr>
        <w:t>Локи</w:t>
      </w:r>
      <w:r w:rsidRPr="00E22C88">
        <w:rPr>
          <w:rFonts w:ascii="Times New Roman" w:hAnsi="Times New Roman" w:cs="Times New Roman"/>
          <w:sz w:val="24"/>
          <w:szCs w:val="24"/>
        </w:rPr>
        <w:t xml:space="preserve"> (</w:t>
      </w:r>
      <w:r>
        <w:rPr>
          <w:rFonts w:ascii="Times New Roman" w:hAnsi="Times New Roman" w:cs="Times New Roman"/>
          <w:sz w:val="24"/>
          <w:szCs w:val="24"/>
        </w:rPr>
        <w:t>скандинавский</w:t>
      </w:r>
      <w:r w:rsidRPr="00E22C88">
        <w:rPr>
          <w:rFonts w:ascii="Times New Roman" w:hAnsi="Times New Roman" w:cs="Times New Roman"/>
          <w:sz w:val="24"/>
          <w:szCs w:val="24"/>
        </w:rPr>
        <w:t xml:space="preserve"> бог). Остальное –  имена  славянских богов периода язычества.</w:t>
      </w:r>
    </w:p>
    <w:p w:rsidR="00BE7CF0" w:rsidRPr="00E22C88" w:rsidRDefault="00BE7CF0" w:rsidP="00BE7CF0">
      <w:pPr>
        <w:spacing w:after="0" w:line="240" w:lineRule="auto"/>
        <w:ind w:firstLine="426"/>
        <w:jc w:val="both"/>
        <w:rPr>
          <w:rFonts w:ascii="Times New Roman" w:hAnsi="Times New Roman" w:cs="Times New Roman"/>
          <w:sz w:val="24"/>
          <w:szCs w:val="24"/>
        </w:rPr>
      </w:pPr>
      <w:r w:rsidRPr="00E22C88">
        <w:rPr>
          <w:rFonts w:ascii="Times New Roman" w:hAnsi="Times New Roman" w:cs="Times New Roman"/>
          <w:sz w:val="24"/>
          <w:szCs w:val="24"/>
        </w:rPr>
        <w:t>Б)  К.П. Брюллов, остальные – художники второй половины XIX в., художники-передвижники.</w:t>
      </w:r>
    </w:p>
    <w:p w:rsidR="00BE7CF0" w:rsidRPr="00E22C88" w:rsidRDefault="00BE7CF0" w:rsidP="00BE7CF0">
      <w:pPr>
        <w:pStyle w:val="Default"/>
      </w:pPr>
    </w:p>
    <w:p w:rsidR="00BE7CF0" w:rsidRDefault="00BE7CF0" w:rsidP="00BE7CF0">
      <w:pPr>
        <w:pStyle w:val="Default"/>
        <w:ind w:firstLine="567"/>
        <w:jc w:val="both"/>
      </w:pPr>
      <w:r w:rsidRPr="00E22C88">
        <w:t>Задание этого типа направлено на узнавание произведения искусства или</w:t>
      </w:r>
      <w:r w:rsidRPr="0073099D">
        <w:t xml:space="preserve"> художественного явления, выявление понимания смысла этого произведения или явления, а также понимание их принадлежности</w:t>
      </w:r>
      <w:r>
        <w:t xml:space="preserve"> к конкретной исторической эпохе</w:t>
      </w:r>
      <w:r w:rsidRPr="0073099D">
        <w:t xml:space="preserve"> и художественному стилю. К тому же задание даёт возможность участнику предложить свои варианты произведений искусства или художественных явлений, относящихся к этому времени (эпохе), указать их авторов. Следует предусмотреть возможность добавления баллов за дополнительную информацию</w:t>
      </w:r>
      <w:r>
        <w:t>.</w:t>
      </w:r>
    </w:p>
    <w:p w:rsidR="00BE7CF0" w:rsidRPr="0073099D" w:rsidRDefault="00BE7CF0" w:rsidP="00BE7CF0">
      <w:pPr>
        <w:pStyle w:val="Default"/>
        <w:ind w:firstLine="567"/>
        <w:jc w:val="both"/>
      </w:pPr>
    </w:p>
    <w:p w:rsidR="00BE7CF0" w:rsidRDefault="00BE7CF0" w:rsidP="00BE7CF0">
      <w:pPr>
        <w:spacing w:after="0" w:line="240" w:lineRule="auto"/>
        <w:ind w:firstLine="567"/>
        <w:jc w:val="both"/>
        <w:rPr>
          <w:rFonts w:ascii="Times New Roman" w:hAnsi="Times New Roman"/>
          <w:b/>
          <w:sz w:val="24"/>
          <w:szCs w:val="24"/>
        </w:rPr>
      </w:pPr>
      <w:r w:rsidRPr="0073099D">
        <w:rPr>
          <w:rFonts w:ascii="Times New Roman" w:hAnsi="Times New Roman"/>
          <w:b/>
          <w:sz w:val="24"/>
          <w:szCs w:val="24"/>
        </w:rPr>
        <w:t xml:space="preserve">Итого: </w:t>
      </w:r>
      <w:r>
        <w:rPr>
          <w:rFonts w:ascii="Times New Roman" w:hAnsi="Times New Roman"/>
          <w:b/>
          <w:sz w:val="24"/>
          <w:szCs w:val="24"/>
        </w:rPr>
        <w:t>52 балла</w:t>
      </w:r>
      <w:r w:rsidRPr="0073099D">
        <w:rPr>
          <w:rFonts w:ascii="Times New Roman" w:hAnsi="Times New Roman"/>
          <w:b/>
          <w:sz w:val="24"/>
          <w:szCs w:val="24"/>
        </w:rPr>
        <w:t xml:space="preserve">. </w:t>
      </w:r>
    </w:p>
    <w:p w:rsidR="0017216C" w:rsidRDefault="0017216C"/>
    <w:p w:rsidR="00BE7CF0" w:rsidRPr="00BE7CF0" w:rsidRDefault="00BE7CF0" w:rsidP="00BE7CF0">
      <w:pPr>
        <w:rPr>
          <w:rFonts w:ascii="Times New Roman" w:hAnsi="Times New Roman"/>
          <w:b/>
          <w:sz w:val="24"/>
          <w:szCs w:val="24"/>
        </w:rPr>
      </w:pPr>
      <w:r w:rsidRPr="00BE7CF0">
        <w:rPr>
          <w:rFonts w:ascii="Times New Roman" w:hAnsi="Times New Roman"/>
          <w:b/>
          <w:sz w:val="24"/>
          <w:szCs w:val="24"/>
        </w:rPr>
        <w:t>Задание 2.</w:t>
      </w:r>
    </w:p>
    <w:p w:rsidR="00BE7CF0" w:rsidRPr="004D0A3C" w:rsidRDefault="00BE7CF0" w:rsidP="00BE7CF0">
      <w:pPr>
        <w:spacing w:after="0" w:line="240" w:lineRule="auto"/>
        <w:ind w:firstLine="708"/>
        <w:jc w:val="both"/>
        <w:rPr>
          <w:rFonts w:ascii="Times New Roman" w:hAnsi="Times New Roman"/>
          <w:b/>
          <w:sz w:val="24"/>
          <w:szCs w:val="24"/>
        </w:rPr>
      </w:pPr>
      <w:r w:rsidRPr="004D0A3C">
        <w:rPr>
          <w:rFonts w:ascii="Times New Roman" w:hAnsi="Times New Roman"/>
          <w:b/>
          <w:sz w:val="24"/>
          <w:szCs w:val="24"/>
        </w:rPr>
        <w:t>Что или кто является лишним в ряду (лишнее слово подчеркните и кратко объясните свой выбор)?</w:t>
      </w:r>
    </w:p>
    <w:p w:rsidR="00BE7CF0" w:rsidRPr="004D0A3C" w:rsidRDefault="00BE7CF0" w:rsidP="00BE7CF0">
      <w:pPr>
        <w:spacing w:after="0" w:line="240" w:lineRule="auto"/>
        <w:ind w:firstLine="708"/>
        <w:jc w:val="both"/>
        <w:rPr>
          <w:rFonts w:ascii="Times New Roman" w:hAnsi="Times New Roman"/>
          <w:sz w:val="24"/>
          <w:szCs w:val="24"/>
        </w:rPr>
      </w:pPr>
    </w:p>
    <w:p w:rsidR="00BE7CF0" w:rsidRPr="004D0A3C" w:rsidRDefault="00BE7CF0" w:rsidP="00BE7CF0">
      <w:pPr>
        <w:spacing w:after="0" w:line="240" w:lineRule="auto"/>
        <w:jc w:val="both"/>
        <w:rPr>
          <w:rFonts w:ascii="Times New Roman" w:hAnsi="Times New Roman"/>
          <w:sz w:val="24"/>
          <w:szCs w:val="24"/>
        </w:rPr>
      </w:pPr>
      <w:r w:rsidRPr="004D0A3C">
        <w:rPr>
          <w:rFonts w:ascii="Times New Roman" w:hAnsi="Times New Roman"/>
          <w:sz w:val="24"/>
          <w:szCs w:val="24"/>
        </w:rPr>
        <w:t xml:space="preserve">А) офорт, ксилография, </w:t>
      </w:r>
      <w:r w:rsidRPr="004D0A3C">
        <w:rPr>
          <w:rFonts w:ascii="Times New Roman" w:hAnsi="Times New Roman"/>
          <w:b/>
          <w:sz w:val="24"/>
          <w:szCs w:val="24"/>
        </w:rPr>
        <w:t>темпера</w:t>
      </w:r>
      <w:r w:rsidRPr="004D0A3C">
        <w:rPr>
          <w:rFonts w:ascii="Times New Roman" w:hAnsi="Times New Roman"/>
          <w:sz w:val="24"/>
          <w:szCs w:val="24"/>
        </w:rPr>
        <w:t>, эстамп.</w:t>
      </w:r>
    </w:p>
    <w:p w:rsidR="00BE7CF0" w:rsidRPr="004D0A3C" w:rsidRDefault="00BE7CF0" w:rsidP="00BE7CF0">
      <w:pPr>
        <w:spacing w:after="0" w:line="240" w:lineRule="auto"/>
        <w:jc w:val="both"/>
        <w:rPr>
          <w:rFonts w:ascii="Times New Roman" w:hAnsi="Times New Roman"/>
          <w:sz w:val="24"/>
          <w:szCs w:val="24"/>
        </w:rPr>
      </w:pPr>
      <w:r w:rsidRPr="004D0A3C">
        <w:rPr>
          <w:rFonts w:ascii="Times New Roman" w:hAnsi="Times New Roman"/>
          <w:sz w:val="24"/>
          <w:szCs w:val="24"/>
        </w:rPr>
        <w:t>Б)</w:t>
      </w:r>
      <w:r w:rsidRPr="004D0A3C">
        <w:rPr>
          <w:rFonts w:ascii="Times New Roman" w:hAnsi="Times New Roman"/>
          <w:sz w:val="24"/>
          <w:szCs w:val="24"/>
          <w:shd w:val="clear" w:color="auto" w:fill="FFFFFF"/>
        </w:rPr>
        <w:t xml:space="preserve"> марина, героический, архитектурный, </w:t>
      </w:r>
      <w:r w:rsidRPr="004D0A3C">
        <w:rPr>
          <w:rFonts w:ascii="Times New Roman" w:hAnsi="Times New Roman"/>
          <w:b/>
          <w:sz w:val="24"/>
          <w:szCs w:val="24"/>
          <w:shd w:val="clear" w:color="auto" w:fill="FFFFFF"/>
        </w:rPr>
        <w:t>ванитас</w:t>
      </w:r>
      <w:r w:rsidRPr="004D0A3C">
        <w:rPr>
          <w:rFonts w:ascii="Times New Roman" w:hAnsi="Times New Roman"/>
          <w:sz w:val="24"/>
          <w:szCs w:val="24"/>
          <w:shd w:val="clear" w:color="auto" w:fill="FFFFFF"/>
        </w:rPr>
        <w:t>.</w:t>
      </w:r>
    </w:p>
    <w:p w:rsidR="00BE7CF0" w:rsidRPr="004D0A3C" w:rsidRDefault="00BE7CF0" w:rsidP="00BE7CF0">
      <w:pPr>
        <w:spacing w:after="0" w:line="240" w:lineRule="auto"/>
        <w:ind w:firstLine="426"/>
        <w:jc w:val="both"/>
        <w:rPr>
          <w:rFonts w:ascii="Times New Roman" w:hAnsi="Times New Roman"/>
          <w:b/>
          <w:sz w:val="24"/>
          <w:szCs w:val="24"/>
        </w:rPr>
      </w:pPr>
      <w:r w:rsidRPr="004D0A3C">
        <w:rPr>
          <w:rFonts w:ascii="Times New Roman" w:hAnsi="Times New Roman"/>
          <w:b/>
          <w:sz w:val="24"/>
          <w:szCs w:val="24"/>
        </w:rPr>
        <w:t>Ответ:</w:t>
      </w:r>
    </w:p>
    <w:p w:rsidR="00BE7CF0" w:rsidRPr="004D0A3C" w:rsidRDefault="00BE7CF0" w:rsidP="00BE7CF0">
      <w:pPr>
        <w:spacing w:after="0" w:line="240" w:lineRule="auto"/>
        <w:ind w:firstLine="426"/>
        <w:jc w:val="both"/>
        <w:rPr>
          <w:rFonts w:ascii="Times New Roman" w:hAnsi="Times New Roman"/>
          <w:sz w:val="24"/>
          <w:szCs w:val="24"/>
        </w:rPr>
      </w:pPr>
      <w:r w:rsidRPr="004D0A3C">
        <w:rPr>
          <w:rFonts w:ascii="Times New Roman" w:hAnsi="Times New Roman"/>
          <w:sz w:val="24"/>
          <w:szCs w:val="24"/>
        </w:rPr>
        <w:t xml:space="preserve">А) </w:t>
      </w:r>
      <w:r w:rsidRPr="004D0A3C">
        <w:rPr>
          <w:rFonts w:ascii="Times New Roman" w:hAnsi="Times New Roman"/>
          <w:b/>
          <w:sz w:val="24"/>
          <w:szCs w:val="24"/>
        </w:rPr>
        <w:t>Темпера</w:t>
      </w:r>
      <w:r w:rsidRPr="004D0A3C">
        <w:rPr>
          <w:rFonts w:ascii="Times New Roman" w:hAnsi="Times New Roman"/>
          <w:sz w:val="24"/>
          <w:szCs w:val="24"/>
        </w:rPr>
        <w:t xml:space="preserve"> (вид красок). Остальные понятия относятся к печатной графике</w:t>
      </w:r>
    </w:p>
    <w:p w:rsidR="00BE7CF0" w:rsidRPr="004D0A3C" w:rsidRDefault="00BE7CF0" w:rsidP="00BE7CF0">
      <w:pPr>
        <w:spacing w:after="0" w:line="240" w:lineRule="auto"/>
        <w:ind w:firstLine="426"/>
        <w:jc w:val="both"/>
        <w:rPr>
          <w:rFonts w:ascii="Times New Roman" w:hAnsi="Times New Roman"/>
          <w:sz w:val="24"/>
          <w:szCs w:val="24"/>
        </w:rPr>
      </w:pPr>
      <w:r w:rsidRPr="004D0A3C">
        <w:rPr>
          <w:rFonts w:ascii="Times New Roman" w:hAnsi="Times New Roman"/>
          <w:sz w:val="24"/>
          <w:szCs w:val="24"/>
        </w:rPr>
        <w:t xml:space="preserve">Б) </w:t>
      </w:r>
      <w:r w:rsidRPr="004D0A3C">
        <w:rPr>
          <w:rFonts w:ascii="Times New Roman" w:hAnsi="Times New Roman"/>
          <w:b/>
          <w:sz w:val="24"/>
          <w:szCs w:val="24"/>
        </w:rPr>
        <w:t>В</w:t>
      </w:r>
      <w:r w:rsidRPr="004D0A3C">
        <w:rPr>
          <w:rFonts w:ascii="Times New Roman" w:hAnsi="Times New Roman"/>
          <w:b/>
          <w:sz w:val="24"/>
          <w:szCs w:val="24"/>
          <w:shd w:val="clear" w:color="auto" w:fill="FFFFFF"/>
        </w:rPr>
        <w:t xml:space="preserve">анитас </w:t>
      </w:r>
      <w:r w:rsidRPr="004D0A3C">
        <w:rPr>
          <w:rFonts w:ascii="Times New Roman" w:hAnsi="Times New Roman"/>
          <w:sz w:val="24"/>
          <w:szCs w:val="24"/>
          <w:shd w:val="clear" w:color="auto" w:fill="FFFFFF"/>
        </w:rPr>
        <w:t>(аллегорический натюрморт). Остальные понятия – виды пейзажа.</w:t>
      </w:r>
    </w:p>
    <w:p w:rsidR="00BE7CF0" w:rsidRPr="004D0A3C" w:rsidRDefault="00BE7CF0" w:rsidP="00BE7CF0">
      <w:pPr>
        <w:spacing w:after="0" w:line="240" w:lineRule="auto"/>
        <w:ind w:firstLine="709"/>
        <w:jc w:val="both"/>
        <w:rPr>
          <w:rFonts w:ascii="Times New Roman" w:hAnsi="Times New Roman"/>
          <w:sz w:val="24"/>
          <w:szCs w:val="24"/>
        </w:rPr>
      </w:pPr>
    </w:p>
    <w:p w:rsidR="00BE7CF0" w:rsidRPr="004D0A3C" w:rsidRDefault="00BE7CF0" w:rsidP="00BE7CF0">
      <w:pPr>
        <w:spacing w:after="0" w:line="240" w:lineRule="auto"/>
        <w:ind w:firstLine="709"/>
        <w:jc w:val="center"/>
        <w:rPr>
          <w:rFonts w:ascii="Times New Roman" w:hAnsi="Times New Roman"/>
          <w:b/>
          <w:sz w:val="24"/>
          <w:szCs w:val="24"/>
        </w:rPr>
      </w:pPr>
      <w:r w:rsidRPr="004D0A3C">
        <w:rPr>
          <w:rFonts w:ascii="Times New Roman" w:hAnsi="Times New Roman"/>
          <w:b/>
          <w:sz w:val="24"/>
          <w:szCs w:val="24"/>
        </w:rPr>
        <w:t>Критерии оценки ответа.</w:t>
      </w:r>
    </w:p>
    <w:p w:rsidR="00BE7CF0" w:rsidRPr="004D0A3C" w:rsidRDefault="00BE7CF0" w:rsidP="00BE7CF0">
      <w:pPr>
        <w:spacing w:after="0" w:line="240" w:lineRule="auto"/>
        <w:ind w:firstLine="709"/>
        <w:jc w:val="both"/>
        <w:rPr>
          <w:rFonts w:ascii="Times New Roman" w:hAnsi="Times New Roman"/>
          <w:b/>
          <w:sz w:val="24"/>
          <w:szCs w:val="24"/>
        </w:rPr>
      </w:pPr>
    </w:p>
    <w:p w:rsidR="00BE7CF0" w:rsidRPr="004D0A3C" w:rsidRDefault="00BE7CF0" w:rsidP="00BE7CF0">
      <w:pPr>
        <w:spacing w:after="0" w:line="240" w:lineRule="auto"/>
        <w:ind w:firstLine="709"/>
        <w:jc w:val="both"/>
        <w:rPr>
          <w:rFonts w:ascii="Times New Roman" w:hAnsi="Times New Roman"/>
          <w:b/>
          <w:sz w:val="24"/>
          <w:szCs w:val="24"/>
        </w:rPr>
      </w:pPr>
      <w:r w:rsidRPr="004D0A3C">
        <w:rPr>
          <w:rFonts w:ascii="Times New Roman" w:hAnsi="Times New Roman"/>
          <w:sz w:val="24"/>
          <w:szCs w:val="24"/>
        </w:rPr>
        <w:t xml:space="preserve">1. Участник верно выделяет лишние термины . </w:t>
      </w:r>
      <w:r w:rsidRPr="00963B8B">
        <w:rPr>
          <w:rFonts w:ascii="Times New Roman" w:hAnsi="Times New Roman"/>
          <w:b/>
          <w:sz w:val="24"/>
          <w:szCs w:val="24"/>
        </w:rPr>
        <w:t>5 б</w:t>
      </w:r>
      <w:r w:rsidRPr="004D0A3C">
        <w:rPr>
          <w:rFonts w:ascii="Times New Roman" w:hAnsi="Times New Roman"/>
          <w:b/>
          <w:sz w:val="24"/>
          <w:szCs w:val="24"/>
        </w:rPr>
        <w:t>алл</w:t>
      </w:r>
      <w:r>
        <w:rPr>
          <w:rFonts w:ascii="Times New Roman" w:hAnsi="Times New Roman"/>
          <w:b/>
          <w:sz w:val="24"/>
          <w:szCs w:val="24"/>
        </w:rPr>
        <w:t>ов</w:t>
      </w:r>
    </w:p>
    <w:p w:rsidR="00BE7CF0" w:rsidRPr="004D0A3C" w:rsidRDefault="00BE7CF0" w:rsidP="00BE7CF0">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4D0A3C">
        <w:rPr>
          <w:rFonts w:ascii="Times New Roman" w:hAnsi="Times New Roman"/>
          <w:sz w:val="24"/>
          <w:szCs w:val="24"/>
        </w:rPr>
        <w:t xml:space="preserve">. Участник объясняет принцип исключения понятий. </w:t>
      </w:r>
      <w:r w:rsidRPr="00963B8B">
        <w:rPr>
          <w:rFonts w:ascii="Times New Roman" w:hAnsi="Times New Roman"/>
          <w:b/>
          <w:sz w:val="24"/>
          <w:szCs w:val="24"/>
        </w:rPr>
        <w:t>5</w:t>
      </w:r>
      <w:r w:rsidRPr="004D0A3C">
        <w:rPr>
          <w:rFonts w:ascii="Times New Roman" w:hAnsi="Times New Roman"/>
          <w:b/>
          <w:sz w:val="24"/>
          <w:szCs w:val="24"/>
        </w:rPr>
        <w:t xml:space="preserve"> балл</w:t>
      </w:r>
      <w:r>
        <w:rPr>
          <w:rFonts w:ascii="Times New Roman" w:hAnsi="Times New Roman"/>
          <w:b/>
          <w:sz w:val="24"/>
          <w:szCs w:val="24"/>
        </w:rPr>
        <w:t>ов</w:t>
      </w:r>
      <w:r w:rsidRPr="004D0A3C">
        <w:rPr>
          <w:rFonts w:ascii="Times New Roman" w:hAnsi="Times New Roman"/>
          <w:b/>
          <w:sz w:val="24"/>
          <w:szCs w:val="24"/>
        </w:rPr>
        <w:t>.</w:t>
      </w:r>
    </w:p>
    <w:p w:rsidR="00BE7CF0" w:rsidRDefault="00BE7CF0" w:rsidP="00BE7CF0">
      <w:pPr>
        <w:spacing w:after="0" w:line="240" w:lineRule="auto"/>
        <w:ind w:firstLine="567"/>
        <w:jc w:val="both"/>
        <w:rPr>
          <w:rFonts w:ascii="Times New Roman" w:hAnsi="Times New Roman"/>
          <w:b/>
          <w:sz w:val="24"/>
          <w:szCs w:val="24"/>
          <w:u w:val="single"/>
        </w:rPr>
      </w:pPr>
    </w:p>
    <w:p w:rsidR="00BE7CF0" w:rsidRDefault="00BE7CF0" w:rsidP="00BE7CF0">
      <w:pPr>
        <w:spacing w:after="0" w:line="240" w:lineRule="auto"/>
        <w:ind w:firstLine="567"/>
        <w:jc w:val="both"/>
        <w:rPr>
          <w:rFonts w:ascii="Times New Roman" w:hAnsi="Times New Roman"/>
          <w:b/>
          <w:sz w:val="24"/>
          <w:szCs w:val="24"/>
        </w:rPr>
      </w:pPr>
      <w:r w:rsidRPr="00BE7CF0">
        <w:rPr>
          <w:rFonts w:ascii="Times New Roman" w:hAnsi="Times New Roman"/>
          <w:b/>
          <w:sz w:val="24"/>
          <w:szCs w:val="24"/>
        </w:rPr>
        <w:t xml:space="preserve">Итого: </w:t>
      </w:r>
      <w:r w:rsidRPr="00BE7CF0">
        <w:rPr>
          <w:rFonts w:ascii="Times New Roman" w:hAnsi="Times New Roman"/>
          <w:b/>
          <w:sz w:val="24"/>
          <w:szCs w:val="24"/>
        </w:rPr>
        <w:t xml:space="preserve">10 баллов. </w:t>
      </w:r>
    </w:p>
    <w:p w:rsidR="00BE7CF0" w:rsidRDefault="00BE7CF0" w:rsidP="00BE7CF0">
      <w:pPr>
        <w:spacing w:after="0" w:line="240" w:lineRule="auto"/>
        <w:ind w:firstLine="567"/>
        <w:jc w:val="both"/>
        <w:rPr>
          <w:rFonts w:ascii="Times New Roman" w:hAnsi="Times New Roman"/>
          <w:b/>
          <w:sz w:val="24"/>
          <w:szCs w:val="24"/>
        </w:rPr>
      </w:pPr>
    </w:p>
    <w:p w:rsidR="00BE7CF0" w:rsidRDefault="00BE7CF0" w:rsidP="00BE7CF0">
      <w:pPr>
        <w:spacing w:after="0" w:line="240" w:lineRule="auto"/>
        <w:ind w:firstLine="709"/>
        <w:rPr>
          <w:rFonts w:ascii="Times New Roman" w:hAnsi="Times New Roman"/>
          <w:b/>
          <w:sz w:val="24"/>
          <w:szCs w:val="24"/>
        </w:rPr>
      </w:pPr>
      <w:r>
        <w:rPr>
          <w:rFonts w:ascii="Times New Roman" w:hAnsi="Times New Roman"/>
          <w:b/>
          <w:sz w:val="24"/>
          <w:szCs w:val="24"/>
        </w:rPr>
        <w:t>Задание 3</w:t>
      </w:r>
    </w:p>
    <w:p w:rsidR="00BE7CF0" w:rsidRDefault="00BE7CF0" w:rsidP="00BE7CF0">
      <w:pPr>
        <w:pStyle w:val="Default"/>
        <w:rPr>
          <w:sz w:val="23"/>
          <w:szCs w:val="23"/>
        </w:rPr>
      </w:pPr>
      <w:r>
        <w:rPr>
          <w:sz w:val="23"/>
          <w:szCs w:val="23"/>
        </w:rPr>
        <w:t xml:space="preserve">Определите художественное полотно по фрагменту. </w:t>
      </w:r>
    </w:p>
    <w:tbl>
      <w:tblPr>
        <w:tblStyle w:val="a5"/>
        <w:tblW w:w="0" w:type="auto"/>
        <w:tblLook w:val="04A0" w:firstRow="1" w:lastRow="0" w:firstColumn="1" w:lastColumn="0" w:noHBand="0" w:noVBand="1"/>
      </w:tblPr>
      <w:tblGrid>
        <w:gridCol w:w="4644"/>
        <w:gridCol w:w="4701"/>
      </w:tblGrid>
      <w:tr w:rsidR="00BE7CF0" w:rsidTr="00D7264C">
        <w:tc>
          <w:tcPr>
            <w:tcW w:w="4785" w:type="dxa"/>
          </w:tcPr>
          <w:p w:rsidR="00BE7CF0" w:rsidRDefault="00BE7CF0" w:rsidP="00D7264C">
            <w:pPr>
              <w:pStyle w:val="Default"/>
              <w:rPr>
                <w:sz w:val="23"/>
                <w:szCs w:val="23"/>
              </w:rPr>
            </w:pPr>
          </w:p>
        </w:tc>
        <w:tc>
          <w:tcPr>
            <w:tcW w:w="4786" w:type="dxa"/>
          </w:tcPr>
          <w:p w:rsidR="00BE7CF0" w:rsidRDefault="00BE7CF0" w:rsidP="00D7264C">
            <w:pPr>
              <w:pStyle w:val="Default"/>
              <w:jc w:val="center"/>
              <w:rPr>
                <w:sz w:val="23"/>
                <w:szCs w:val="23"/>
              </w:rPr>
            </w:pPr>
            <w:r>
              <w:rPr>
                <w:sz w:val="23"/>
                <w:szCs w:val="23"/>
              </w:rPr>
              <w:t>Фрагмент1</w:t>
            </w:r>
          </w:p>
        </w:tc>
      </w:tr>
      <w:tr w:rsidR="00BE7CF0" w:rsidTr="00D7264C">
        <w:trPr>
          <w:trHeight w:val="2709"/>
        </w:trPr>
        <w:tc>
          <w:tcPr>
            <w:tcW w:w="4785" w:type="dxa"/>
          </w:tcPr>
          <w:p w:rsidR="00BE7CF0" w:rsidRDefault="00BE7CF0" w:rsidP="00D7264C">
            <w:pPr>
              <w:pStyle w:val="Default"/>
              <w:rPr>
                <w:sz w:val="23"/>
                <w:szCs w:val="23"/>
              </w:rPr>
            </w:pPr>
            <w:r>
              <w:rPr>
                <w:sz w:val="23"/>
                <w:szCs w:val="23"/>
              </w:rPr>
              <w:t xml:space="preserve">1. Напишите, что на нем изображено. </w:t>
            </w:r>
          </w:p>
          <w:p w:rsidR="00BE7CF0" w:rsidRDefault="00BE7CF0" w:rsidP="00D7264C">
            <w:pPr>
              <w:pStyle w:val="Default"/>
              <w:rPr>
                <w:sz w:val="23"/>
                <w:szCs w:val="23"/>
              </w:rPr>
            </w:pPr>
            <w:r>
              <w:rPr>
                <w:sz w:val="23"/>
                <w:szCs w:val="23"/>
              </w:rPr>
              <w:t xml:space="preserve">2. Напишите название работы и ее автора. Укажите время, когда он жил и творил. </w:t>
            </w:r>
          </w:p>
          <w:p w:rsidR="00BE7CF0" w:rsidRDefault="00BE7CF0" w:rsidP="00D7264C">
            <w:pPr>
              <w:pStyle w:val="Default"/>
              <w:rPr>
                <w:sz w:val="23"/>
                <w:szCs w:val="23"/>
              </w:rPr>
            </w:pPr>
            <w:r>
              <w:rPr>
                <w:sz w:val="23"/>
                <w:szCs w:val="23"/>
              </w:rPr>
              <w:t xml:space="preserve">3. Какую часть в композиции занимает </w:t>
            </w:r>
          </w:p>
          <w:p w:rsidR="00BE7CF0" w:rsidRDefault="00BE7CF0" w:rsidP="00D7264C">
            <w:pPr>
              <w:pStyle w:val="Default"/>
              <w:rPr>
                <w:sz w:val="23"/>
                <w:szCs w:val="23"/>
              </w:rPr>
            </w:pPr>
            <w:r>
              <w:rPr>
                <w:sz w:val="23"/>
                <w:szCs w:val="23"/>
              </w:rPr>
              <w:t xml:space="preserve">представленный фрагмент? </w:t>
            </w:r>
          </w:p>
          <w:p w:rsidR="00BE7CF0" w:rsidRDefault="00BE7CF0" w:rsidP="00D7264C">
            <w:pPr>
              <w:pStyle w:val="Default"/>
              <w:rPr>
                <w:sz w:val="23"/>
                <w:szCs w:val="23"/>
              </w:rPr>
            </w:pPr>
            <w:r>
              <w:rPr>
                <w:sz w:val="23"/>
                <w:szCs w:val="23"/>
              </w:rPr>
              <w:t xml:space="preserve">4. Опишите общую композицию работы и укажите примерное количество изображенных на ней фигур. </w:t>
            </w:r>
          </w:p>
          <w:p w:rsidR="00BE7CF0" w:rsidRDefault="00BE7CF0" w:rsidP="00D7264C">
            <w:pPr>
              <w:pStyle w:val="Default"/>
              <w:rPr>
                <w:sz w:val="23"/>
                <w:szCs w:val="23"/>
              </w:rPr>
            </w:pPr>
            <w:r>
              <w:rPr>
                <w:sz w:val="23"/>
                <w:szCs w:val="23"/>
              </w:rPr>
              <w:t xml:space="preserve">5. Назовите значимые запоминающиеся детали, их место в композиции и функции. </w:t>
            </w:r>
          </w:p>
          <w:p w:rsidR="00BE7CF0" w:rsidRDefault="00BE7CF0" w:rsidP="00D7264C">
            <w:pPr>
              <w:pStyle w:val="Default"/>
              <w:rPr>
                <w:sz w:val="23"/>
                <w:szCs w:val="23"/>
              </w:rPr>
            </w:pPr>
            <w:r>
              <w:rPr>
                <w:sz w:val="23"/>
                <w:szCs w:val="23"/>
              </w:rPr>
              <w:t xml:space="preserve">6. Назовите произведения живописного искусства этого же жанра. </w:t>
            </w:r>
          </w:p>
          <w:p w:rsidR="00BE7CF0" w:rsidRDefault="00BE7CF0" w:rsidP="00D7264C">
            <w:pPr>
              <w:pStyle w:val="Default"/>
              <w:rPr>
                <w:sz w:val="23"/>
                <w:szCs w:val="23"/>
              </w:rPr>
            </w:pPr>
            <w:r>
              <w:rPr>
                <w:sz w:val="23"/>
                <w:szCs w:val="23"/>
              </w:rPr>
              <w:t xml:space="preserve">7. Укажите известные работы этого же художника. </w:t>
            </w:r>
          </w:p>
          <w:p w:rsidR="00BE7CF0" w:rsidRDefault="00BE7CF0" w:rsidP="00D7264C">
            <w:pPr>
              <w:pStyle w:val="Default"/>
              <w:rPr>
                <w:sz w:val="23"/>
                <w:szCs w:val="23"/>
              </w:rPr>
            </w:pPr>
          </w:p>
        </w:tc>
        <w:tc>
          <w:tcPr>
            <w:tcW w:w="4786" w:type="dxa"/>
          </w:tcPr>
          <w:p w:rsidR="00BE7CF0" w:rsidRDefault="00BE7CF0" w:rsidP="00D7264C">
            <w:pPr>
              <w:pStyle w:val="Default"/>
              <w:jc w:val="center"/>
              <w:rPr>
                <w:sz w:val="23"/>
                <w:szCs w:val="23"/>
              </w:rPr>
            </w:pPr>
            <w:r>
              <w:rPr>
                <w:noProof/>
                <w:lang w:eastAsia="ru-RU"/>
              </w:rPr>
              <w:drawing>
                <wp:inline distT="0" distB="0" distL="0" distR="0" wp14:anchorId="754D0616" wp14:editId="26EF7D45">
                  <wp:extent cx="1790700" cy="2461172"/>
                  <wp:effectExtent l="19050" t="0" r="0" b="0"/>
                  <wp:docPr id="3" name="Рисунок 1" descr="http://allpainters.ru/img/stories/paintings/troika-apprentice-workmen-carrying-water-18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llpainters.ru/img/stories/paintings/troika-apprentice-workmen-carrying-water-1866.jpg"/>
                          <pic:cNvPicPr>
                            <a:picLocks noChangeAspect="1" noChangeArrowheads="1"/>
                          </pic:cNvPicPr>
                        </pic:nvPicPr>
                        <pic:blipFill>
                          <a:blip r:embed="rId43" cstate="print"/>
                          <a:srcRect t="35132" r="61654"/>
                          <a:stretch>
                            <a:fillRect/>
                          </a:stretch>
                        </pic:blipFill>
                        <pic:spPr bwMode="auto">
                          <a:xfrm>
                            <a:off x="0" y="0"/>
                            <a:ext cx="1790700" cy="2461172"/>
                          </a:xfrm>
                          <a:prstGeom prst="rect">
                            <a:avLst/>
                          </a:prstGeom>
                          <a:noFill/>
                          <a:ln w="9525">
                            <a:noFill/>
                            <a:miter lim="800000"/>
                            <a:headEnd/>
                            <a:tailEnd/>
                          </a:ln>
                        </pic:spPr>
                      </pic:pic>
                    </a:graphicData>
                  </a:graphic>
                </wp:inline>
              </w:drawing>
            </w:r>
          </w:p>
        </w:tc>
      </w:tr>
    </w:tbl>
    <w:p w:rsidR="00BE7CF0" w:rsidRPr="00B43E91" w:rsidRDefault="00BE7CF0" w:rsidP="00BE7CF0">
      <w:pPr>
        <w:rPr>
          <w:rFonts w:ascii="Times New Roman" w:hAnsi="Times New Roman" w:cs="Times New Roman"/>
          <w:b/>
          <w:bCs/>
          <w:sz w:val="24"/>
          <w:szCs w:val="24"/>
        </w:rPr>
      </w:pPr>
    </w:p>
    <w:p w:rsidR="00BE7CF0" w:rsidRPr="00B43E91" w:rsidRDefault="00BE7CF0" w:rsidP="00BE7CF0">
      <w:pPr>
        <w:ind w:firstLine="709"/>
        <w:jc w:val="both"/>
        <w:rPr>
          <w:rFonts w:ascii="Times New Roman" w:hAnsi="Times New Roman" w:cs="Times New Roman"/>
          <w:sz w:val="24"/>
          <w:szCs w:val="24"/>
        </w:rPr>
      </w:pPr>
      <w:r w:rsidRPr="00B43E91">
        <w:rPr>
          <w:rFonts w:ascii="Times New Roman" w:hAnsi="Times New Roman" w:cs="Times New Roman"/>
          <w:b/>
          <w:bCs/>
          <w:sz w:val="24"/>
          <w:szCs w:val="24"/>
        </w:rPr>
        <w:t xml:space="preserve">Комментарий к ответу: </w:t>
      </w:r>
      <w:r>
        <w:rPr>
          <w:rFonts w:ascii="Times New Roman" w:hAnsi="Times New Roman" w:cs="Times New Roman"/>
          <w:b/>
          <w:bCs/>
          <w:sz w:val="24"/>
          <w:szCs w:val="24"/>
        </w:rPr>
        <w:t>В.Г. Перов «Тройка</w:t>
      </w:r>
      <w:r w:rsidRPr="00B43E91">
        <w:rPr>
          <w:rFonts w:ascii="Times New Roman" w:hAnsi="Times New Roman" w:cs="Times New Roman"/>
          <w:b/>
          <w:bCs/>
          <w:sz w:val="24"/>
          <w:szCs w:val="24"/>
        </w:rPr>
        <w:t>»</w:t>
      </w:r>
    </w:p>
    <w:p w:rsidR="00BE7CF0" w:rsidRDefault="00BE7CF0" w:rsidP="00BE7CF0">
      <w:pPr>
        <w:pStyle w:val="Default"/>
        <w:ind w:firstLine="709"/>
        <w:jc w:val="both"/>
        <w:rPr>
          <w:sz w:val="23"/>
          <w:szCs w:val="23"/>
        </w:rPr>
      </w:pPr>
      <w:r>
        <w:rPr>
          <w:sz w:val="23"/>
          <w:szCs w:val="23"/>
        </w:rPr>
        <w:t>Такие задания направлены на выявление специальных предметных компетенций участников. В процессе выполнения задания необходимо провести анализ произведения, выявить его художественную идею, определить средства её реализации. Участники Олимпиады должны продемонстрировать понимание принадлежности произведения искусства той или иной национальной культуре, эпохе, художественной школе, стилю.</w:t>
      </w:r>
    </w:p>
    <w:p w:rsidR="00BE7CF0" w:rsidRDefault="00BE7CF0" w:rsidP="00BE7CF0">
      <w:pPr>
        <w:spacing w:after="0" w:line="240" w:lineRule="auto"/>
        <w:ind w:firstLine="709"/>
        <w:jc w:val="center"/>
        <w:rPr>
          <w:rFonts w:ascii="Times New Roman" w:hAnsi="Times New Roman"/>
          <w:b/>
          <w:sz w:val="24"/>
          <w:szCs w:val="24"/>
        </w:rPr>
      </w:pPr>
    </w:p>
    <w:p w:rsidR="00BE7CF0" w:rsidRPr="00C74804" w:rsidRDefault="00BE7CF0" w:rsidP="00BE7CF0">
      <w:pPr>
        <w:spacing w:after="0" w:line="240" w:lineRule="auto"/>
        <w:ind w:firstLine="709"/>
        <w:jc w:val="center"/>
        <w:rPr>
          <w:rFonts w:ascii="Times New Roman" w:hAnsi="Times New Roman"/>
          <w:b/>
          <w:sz w:val="24"/>
          <w:szCs w:val="24"/>
        </w:rPr>
      </w:pPr>
      <w:r>
        <w:rPr>
          <w:rFonts w:ascii="Times New Roman" w:hAnsi="Times New Roman"/>
          <w:b/>
          <w:sz w:val="24"/>
          <w:szCs w:val="24"/>
        </w:rPr>
        <w:t>Критерии оценки и анализ ответа</w:t>
      </w:r>
    </w:p>
    <w:p w:rsidR="00BE7CF0" w:rsidRDefault="00BE7CF0" w:rsidP="00BE7CF0">
      <w:pPr>
        <w:spacing w:after="0" w:line="240" w:lineRule="auto"/>
        <w:ind w:firstLine="709"/>
        <w:jc w:val="center"/>
        <w:rPr>
          <w:rFonts w:ascii="Times New Roman" w:hAnsi="Times New Roman"/>
          <w:sz w:val="24"/>
          <w:szCs w:val="24"/>
        </w:rPr>
      </w:pPr>
    </w:p>
    <w:p w:rsidR="00BE7CF0" w:rsidRDefault="00BE7CF0" w:rsidP="00BE7CF0">
      <w:pPr>
        <w:spacing w:after="0" w:line="240" w:lineRule="auto"/>
        <w:ind w:firstLine="709"/>
        <w:jc w:val="both"/>
        <w:rPr>
          <w:rFonts w:ascii="Times New Roman" w:hAnsi="Times New Roman"/>
          <w:sz w:val="24"/>
          <w:szCs w:val="24"/>
        </w:rPr>
      </w:pPr>
      <w:r>
        <w:rPr>
          <w:rFonts w:ascii="Times New Roman" w:hAnsi="Times New Roman"/>
          <w:sz w:val="24"/>
          <w:szCs w:val="24"/>
        </w:rPr>
        <w:t xml:space="preserve">1. Участник описывает изображенное на фрагменте – 4 балла. </w:t>
      </w:r>
    </w:p>
    <w:p w:rsidR="00BE7CF0" w:rsidRDefault="00BE7CF0" w:rsidP="00BE7CF0">
      <w:pPr>
        <w:spacing w:after="0" w:line="240" w:lineRule="auto"/>
        <w:ind w:firstLine="709"/>
        <w:jc w:val="both"/>
        <w:rPr>
          <w:rFonts w:ascii="Times New Roman" w:hAnsi="Times New Roman"/>
          <w:sz w:val="24"/>
          <w:szCs w:val="24"/>
        </w:rPr>
      </w:pPr>
      <w:r>
        <w:rPr>
          <w:rFonts w:ascii="Times New Roman" w:hAnsi="Times New Roman"/>
          <w:sz w:val="24"/>
          <w:szCs w:val="24"/>
        </w:rPr>
        <w:t xml:space="preserve">2. Участник дает название работы (3 балла) и ее автора (3 балла), указывает время, когда он жил и творил (3 балла) – 9 баллов. </w:t>
      </w:r>
    </w:p>
    <w:p w:rsidR="00BE7CF0" w:rsidRDefault="00BE7CF0" w:rsidP="00BE7CF0">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C74804">
        <w:rPr>
          <w:rFonts w:ascii="Times New Roman" w:hAnsi="Times New Roman"/>
          <w:sz w:val="24"/>
          <w:szCs w:val="24"/>
        </w:rPr>
        <w:t xml:space="preserve"> </w:t>
      </w:r>
      <w:r>
        <w:rPr>
          <w:rFonts w:ascii="Times New Roman" w:hAnsi="Times New Roman"/>
          <w:sz w:val="24"/>
          <w:szCs w:val="24"/>
        </w:rPr>
        <w:t xml:space="preserve">Участник поясняет, какую часть в композиции занимает представленный фрагмент – 3 балла. </w:t>
      </w:r>
    </w:p>
    <w:p w:rsidR="00BE7CF0" w:rsidRDefault="00BE7CF0" w:rsidP="00BE7CF0">
      <w:pPr>
        <w:spacing w:after="0" w:line="240" w:lineRule="auto"/>
        <w:ind w:firstLine="709"/>
        <w:jc w:val="both"/>
        <w:rPr>
          <w:rFonts w:ascii="Times New Roman" w:hAnsi="Times New Roman"/>
          <w:sz w:val="24"/>
          <w:szCs w:val="24"/>
        </w:rPr>
      </w:pPr>
      <w:r>
        <w:rPr>
          <w:rFonts w:ascii="Times New Roman" w:hAnsi="Times New Roman"/>
          <w:sz w:val="24"/>
          <w:szCs w:val="24"/>
        </w:rPr>
        <w:t xml:space="preserve">4. Конкурсант описывает общую композицию работы – 3 балла. </w:t>
      </w:r>
    </w:p>
    <w:p w:rsidR="00BE7CF0" w:rsidRDefault="00BE7CF0" w:rsidP="00BE7CF0">
      <w:pPr>
        <w:spacing w:after="0" w:line="240" w:lineRule="auto"/>
        <w:ind w:firstLine="709"/>
        <w:jc w:val="both"/>
        <w:rPr>
          <w:rFonts w:ascii="Times New Roman" w:hAnsi="Times New Roman"/>
          <w:sz w:val="24"/>
          <w:szCs w:val="24"/>
        </w:rPr>
      </w:pPr>
      <w:r>
        <w:rPr>
          <w:rFonts w:ascii="Times New Roman" w:hAnsi="Times New Roman"/>
          <w:sz w:val="24"/>
          <w:szCs w:val="24"/>
        </w:rPr>
        <w:t xml:space="preserve">5. Назовите значимые запоминающиеся детали, их место в композиции и функции (от 2 до 6 баллов). </w:t>
      </w:r>
    </w:p>
    <w:p w:rsidR="00BE7CF0" w:rsidRDefault="00BE7CF0" w:rsidP="00BE7CF0">
      <w:pPr>
        <w:spacing w:after="0" w:line="240" w:lineRule="auto"/>
        <w:ind w:firstLine="709"/>
        <w:jc w:val="both"/>
        <w:rPr>
          <w:rFonts w:ascii="Times New Roman" w:hAnsi="Times New Roman"/>
          <w:sz w:val="24"/>
          <w:szCs w:val="24"/>
        </w:rPr>
      </w:pPr>
      <w:r>
        <w:rPr>
          <w:rFonts w:ascii="Times New Roman" w:hAnsi="Times New Roman"/>
          <w:sz w:val="24"/>
          <w:szCs w:val="24"/>
        </w:rPr>
        <w:t>6. Назовите произведения живописного искусства этого же жанра (по 3 балла за каждый правильный пример). Важно подчеркнуть, что полотно принадлежит художнику-передвижнику.</w:t>
      </w:r>
    </w:p>
    <w:p w:rsidR="00BE7CF0" w:rsidRPr="00ED5271" w:rsidRDefault="00BE7CF0" w:rsidP="00BE7CF0">
      <w:pPr>
        <w:spacing w:after="0" w:line="240" w:lineRule="auto"/>
        <w:ind w:firstLine="709"/>
        <w:jc w:val="both"/>
        <w:rPr>
          <w:rFonts w:ascii="Times New Roman" w:hAnsi="Times New Roman"/>
          <w:i/>
          <w:sz w:val="24"/>
          <w:szCs w:val="24"/>
        </w:rPr>
      </w:pPr>
      <w:r w:rsidRPr="00ED5271">
        <w:rPr>
          <w:rFonts w:ascii="Times New Roman" w:hAnsi="Times New Roman"/>
          <w:i/>
          <w:sz w:val="24"/>
          <w:szCs w:val="24"/>
        </w:rPr>
        <w:t xml:space="preserve">Реалистическое направление в живописи, творчество передвижников (можно указать картины </w:t>
      </w:r>
      <w:r>
        <w:rPr>
          <w:rFonts w:ascii="Times New Roman" w:hAnsi="Times New Roman"/>
          <w:i/>
          <w:sz w:val="24"/>
          <w:szCs w:val="24"/>
        </w:rPr>
        <w:t>И.Е. Репина</w:t>
      </w:r>
      <w:r w:rsidRPr="00ED5271">
        <w:rPr>
          <w:rFonts w:ascii="Times New Roman" w:hAnsi="Times New Roman"/>
          <w:i/>
          <w:sz w:val="24"/>
          <w:szCs w:val="24"/>
        </w:rPr>
        <w:t xml:space="preserve">, В.Е. Маковского и др., например, </w:t>
      </w:r>
      <w:r>
        <w:rPr>
          <w:rFonts w:ascii="Times New Roman" w:hAnsi="Times New Roman"/>
          <w:i/>
          <w:sz w:val="24"/>
          <w:szCs w:val="24"/>
        </w:rPr>
        <w:t>Репин «Бурлаки на Волге</w:t>
      </w:r>
      <w:r w:rsidRPr="00ED5271">
        <w:rPr>
          <w:rFonts w:ascii="Times New Roman" w:hAnsi="Times New Roman"/>
          <w:i/>
          <w:sz w:val="24"/>
          <w:szCs w:val="24"/>
        </w:rPr>
        <w:t>»).</w:t>
      </w:r>
    </w:p>
    <w:p w:rsidR="00BE7CF0" w:rsidRDefault="00BE7CF0" w:rsidP="00BE7CF0">
      <w:pPr>
        <w:spacing w:after="0" w:line="240" w:lineRule="auto"/>
        <w:ind w:firstLine="709"/>
        <w:jc w:val="both"/>
        <w:rPr>
          <w:rFonts w:ascii="Times New Roman" w:hAnsi="Times New Roman"/>
          <w:sz w:val="24"/>
          <w:szCs w:val="24"/>
        </w:rPr>
      </w:pPr>
      <w:r>
        <w:rPr>
          <w:rFonts w:ascii="Times New Roman" w:hAnsi="Times New Roman"/>
          <w:sz w:val="24"/>
          <w:szCs w:val="24"/>
        </w:rPr>
        <w:t xml:space="preserve">7. Укажите известные работы этого же художника (по 3 балла за пример). </w:t>
      </w:r>
    </w:p>
    <w:p w:rsidR="00BE7CF0" w:rsidRPr="00ED5271" w:rsidRDefault="00BE7CF0" w:rsidP="00BE7CF0">
      <w:pPr>
        <w:spacing w:after="0" w:line="240" w:lineRule="auto"/>
        <w:ind w:firstLine="709"/>
        <w:jc w:val="both"/>
        <w:rPr>
          <w:rFonts w:ascii="Times New Roman" w:hAnsi="Times New Roman"/>
          <w:i/>
          <w:sz w:val="24"/>
          <w:szCs w:val="24"/>
        </w:rPr>
      </w:pPr>
      <w:r w:rsidRPr="00ED5271">
        <w:rPr>
          <w:rFonts w:ascii="Times New Roman" w:hAnsi="Times New Roman"/>
          <w:i/>
          <w:sz w:val="24"/>
          <w:szCs w:val="24"/>
        </w:rPr>
        <w:t>«</w:t>
      </w:r>
      <w:r>
        <w:rPr>
          <w:rFonts w:ascii="Times New Roman" w:hAnsi="Times New Roman"/>
          <w:i/>
          <w:sz w:val="24"/>
          <w:szCs w:val="24"/>
        </w:rPr>
        <w:t>Охотники на привале</w:t>
      </w:r>
      <w:r w:rsidRPr="00ED5271">
        <w:rPr>
          <w:rFonts w:ascii="Times New Roman" w:hAnsi="Times New Roman"/>
          <w:i/>
          <w:sz w:val="24"/>
          <w:szCs w:val="24"/>
        </w:rPr>
        <w:t>», «</w:t>
      </w:r>
      <w:r>
        <w:rPr>
          <w:rFonts w:ascii="Times New Roman" w:hAnsi="Times New Roman"/>
          <w:i/>
          <w:sz w:val="24"/>
          <w:szCs w:val="24"/>
        </w:rPr>
        <w:t>Чаепитие в Мытищах», «Приезд гувернантки</w:t>
      </w:r>
      <w:r w:rsidRPr="00ED5271">
        <w:rPr>
          <w:rFonts w:ascii="Times New Roman" w:hAnsi="Times New Roman"/>
          <w:i/>
          <w:sz w:val="24"/>
          <w:szCs w:val="24"/>
        </w:rPr>
        <w:t>» и др.</w:t>
      </w:r>
    </w:p>
    <w:p w:rsidR="00BE7CF0" w:rsidRDefault="00BE7CF0" w:rsidP="00BE7CF0">
      <w:pPr>
        <w:spacing w:after="0" w:line="240" w:lineRule="auto"/>
        <w:ind w:firstLine="709"/>
        <w:jc w:val="both"/>
        <w:rPr>
          <w:rFonts w:ascii="Times New Roman" w:hAnsi="Times New Roman"/>
          <w:sz w:val="24"/>
          <w:szCs w:val="24"/>
        </w:rPr>
      </w:pPr>
      <w:r>
        <w:rPr>
          <w:rFonts w:ascii="Times New Roman" w:hAnsi="Times New Roman"/>
          <w:sz w:val="24"/>
          <w:szCs w:val="24"/>
        </w:rPr>
        <w:t>8. Участник тонко подмечает враждебность природы по отношению к детям, их оставленность людьми. И только собака, верный друг, страдает вместе с ними. Выявляет тему тяжелого детства(5 баллов).</w:t>
      </w:r>
    </w:p>
    <w:p w:rsidR="00BE7CF0" w:rsidRDefault="00BE7CF0" w:rsidP="00BE7CF0">
      <w:pPr>
        <w:spacing w:after="0" w:line="240" w:lineRule="auto"/>
        <w:ind w:firstLine="709"/>
        <w:jc w:val="both"/>
        <w:rPr>
          <w:rFonts w:ascii="Times New Roman" w:hAnsi="Times New Roman"/>
          <w:b/>
          <w:sz w:val="24"/>
          <w:szCs w:val="24"/>
        </w:rPr>
      </w:pPr>
    </w:p>
    <w:p w:rsidR="00BE7CF0" w:rsidRDefault="00BE7CF0" w:rsidP="00BE7CF0">
      <w:pPr>
        <w:spacing w:after="0" w:line="240" w:lineRule="auto"/>
        <w:ind w:firstLine="567"/>
        <w:jc w:val="both"/>
        <w:rPr>
          <w:rFonts w:ascii="Times New Roman" w:hAnsi="Times New Roman"/>
          <w:sz w:val="24"/>
          <w:szCs w:val="24"/>
        </w:rPr>
      </w:pPr>
      <w:r w:rsidRPr="0029751F">
        <w:rPr>
          <w:rFonts w:ascii="Times New Roman" w:hAnsi="Times New Roman"/>
          <w:b/>
          <w:sz w:val="24"/>
          <w:szCs w:val="24"/>
        </w:rPr>
        <w:t>Итого:</w:t>
      </w:r>
      <w:r>
        <w:rPr>
          <w:rFonts w:ascii="Times New Roman" w:hAnsi="Times New Roman"/>
          <w:sz w:val="24"/>
          <w:szCs w:val="24"/>
        </w:rPr>
        <w:t xml:space="preserve"> </w:t>
      </w:r>
      <w:r w:rsidRPr="00552417">
        <w:rPr>
          <w:rFonts w:ascii="Times New Roman" w:hAnsi="Times New Roman"/>
          <w:b/>
          <w:sz w:val="24"/>
          <w:szCs w:val="24"/>
        </w:rPr>
        <w:t>4</w:t>
      </w:r>
      <w:r>
        <w:rPr>
          <w:rFonts w:ascii="Times New Roman" w:hAnsi="Times New Roman"/>
          <w:b/>
          <w:sz w:val="24"/>
          <w:szCs w:val="24"/>
        </w:rPr>
        <w:t>5</w:t>
      </w:r>
      <w:r>
        <w:rPr>
          <w:rFonts w:ascii="Times New Roman" w:hAnsi="Times New Roman"/>
          <w:sz w:val="24"/>
          <w:szCs w:val="24"/>
        </w:rPr>
        <w:t xml:space="preserve"> баллов</w:t>
      </w:r>
      <w:r>
        <w:rPr>
          <w:rFonts w:ascii="Times New Roman" w:hAnsi="Times New Roman"/>
          <w:sz w:val="24"/>
          <w:szCs w:val="24"/>
        </w:rPr>
        <w:t xml:space="preserve"> </w:t>
      </w:r>
    </w:p>
    <w:p w:rsidR="00BE7CF0" w:rsidRPr="00282726" w:rsidRDefault="00BE7CF0" w:rsidP="00BE7CF0">
      <w:pPr>
        <w:spacing w:after="0" w:line="240" w:lineRule="auto"/>
        <w:ind w:firstLine="709"/>
        <w:rPr>
          <w:rFonts w:ascii="Times New Roman" w:hAnsi="Times New Roman"/>
          <w:b/>
          <w:sz w:val="24"/>
          <w:szCs w:val="24"/>
        </w:rPr>
      </w:pPr>
      <w:r w:rsidRPr="00282726">
        <w:rPr>
          <w:rFonts w:ascii="Times New Roman" w:hAnsi="Times New Roman"/>
          <w:b/>
          <w:sz w:val="24"/>
          <w:szCs w:val="24"/>
        </w:rPr>
        <w:lastRenderedPageBreak/>
        <w:t xml:space="preserve">Задание </w:t>
      </w:r>
      <w:r>
        <w:rPr>
          <w:rFonts w:ascii="Times New Roman" w:hAnsi="Times New Roman"/>
          <w:b/>
          <w:sz w:val="24"/>
          <w:szCs w:val="24"/>
        </w:rPr>
        <w:t>4</w:t>
      </w:r>
    </w:p>
    <w:p w:rsidR="00BE7CF0" w:rsidRPr="0073548C" w:rsidRDefault="00BE7CF0" w:rsidP="00BE7CF0">
      <w:pPr>
        <w:spacing w:after="0" w:line="240" w:lineRule="auto"/>
        <w:ind w:firstLine="709"/>
        <w:rPr>
          <w:rFonts w:ascii="Times New Roman" w:hAnsi="Times New Roman"/>
          <w:sz w:val="24"/>
          <w:szCs w:val="24"/>
        </w:rPr>
      </w:pPr>
    </w:p>
    <w:p w:rsidR="00BE7CF0" w:rsidRPr="003215B4" w:rsidRDefault="00BE7CF0" w:rsidP="00BE7CF0">
      <w:pPr>
        <w:spacing w:after="0" w:line="240" w:lineRule="auto"/>
        <w:ind w:firstLine="709"/>
        <w:rPr>
          <w:rFonts w:ascii="Times New Roman" w:hAnsi="Times New Roman"/>
          <w:b/>
          <w:sz w:val="24"/>
          <w:szCs w:val="24"/>
        </w:rPr>
      </w:pPr>
      <w:r w:rsidRPr="003215B4">
        <w:rPr>
          <w:rFonts w:ascii="Times New Roman" w:hAnsi="Times New Roman"/>
          <w:b/>
          <w:sz w:val="24"/>
          <w:szCs w:val="24"/>
        </w:rPr>
        <w:t xml:space="preserve">А. В таблице перепутаны понятия и их определения. </w:t>
      </w:r>
    </w:p>
    <w:p w:rsidR="00BE7CF0" w:rsidRDefault="00BE7CF0" w:rsidP="00BE7CF0">
      <w:pPr>
        <w:spacing w:after="0" w:line="240" w:lineRule="auto"/>
        <w:ind w:firstLine="709"/>
        <w:rPr>
          <w:rFonts w:ascii="Times New Roman" w:hAnsi="Times New Roman"/>
          <w:sz w:val="24"/>
          <w:szCs w:val="24"/>
        </w:rPr>
      </w:pPr>
    </w:p>
    <w:p w:rsidR="00BE7CF0" w:rsidRPr="0073548C" w:rsidRDefault="00BE7CF0" w:rsidP="00BE7CF0">
      <w:pPr>
        <w:spacing w:after="0" w:line="240" w:lineRule="auto"/>
        <w:ind w:firstLine="709"/>
        <w:rPr>
          <w:rFonts w:ascii="Times New Roman" w:hAnsi="Times New Roman"/>
          <w:sz w:val="24"/>
          <w:szCs w:val="24"/>
        </w:rPr>
      </w:pPr>
      <w:r w:rsidRPr="0073548C">
        <w:rPr>
          <w:rFonts w:ascii="Times New Roman" w:hAnsi="Times New Roman"/>
          <w:sz w:val="24"/>
          <w:szCs w:val="24"/>
        </w:rPr>
        <w:t xml:space="preserve">1. Соотнесите понятия с их определениями. </w:t>
      </w:r>
    </w:p>
    <w:p w:rsidR="00BE7CF0" w:rsidRPr="0073548C" w:rsidRDefault="00BE7CF0" w:rsidP="00BE7CF0">
      <w:pPr>
        <w:spacing w:after="0" w:line="240" w:lineRule="auto"/>
        <w:ind w:firstLine="709"/>
        <w:rPr>
          <w:rFonts w:ascii="Times New Roman" w:hAnsi="Times New Roman"/>
          <w:sz w:val="24"/>
          <w:szCs w:val="24"/>
        </w:rPr>
      </w:pPr>
      <w:r w:rsidRPr="0073548C">
        <w:rPr>
          <w:rFonts w:ascii="Times New Roman" w:hAnsi="Times New Roman"/>
          <w:sz w:val="24"/>
          <w:szCs w:val="24"/>
        </w:rPr>
        <w:t xml:space="preserve">2. Внесите в таблицу ответа буквы, соответствующие цифрам. </w:t>
      </w:r>
    </w:p>
    <w:p w:rsidR="00BE7CF0" w:rsidRPr="0073548C" w:rsidRDefault="00BE7CF0" w:rsidP="00BE7CF0">
      <w:pPr>
        <w:spacing w:after="0" w:line="240" w:lineRule="auto"/>
        <w:ind w:firstLine="709"/>
        <w:rPr>
          <w:rFonts w:ascii="Times New Roman" w:hAnsi="Times New Roman"/>
          <w:sz w:val="24"/>
          <w:szCs w:val="24"/>
        </w:rPr>
      </w:pPr>
      <w:r w:rsidRPr="0073548C">
        <w:rPr>
          <w:rFonts w:ascii="Times New Roman" w:hAnsi="Times New Roman"/>
          <w:sz w:val="24"/>
          <w:szCs w:val="24"/>
        </w:rPr>
        <w:t xml:space="preserve">3. Дайте определение оставшимся понятиям. </w:t>
      </w:r>
    </w:p>
    <w:p w:rsidR="00BE7CF0" w:rsidRPr="0073548C" w:rsidRDefault="00BE7CF0" w:rsidP="00BE7CF0">
      <w:pPr>
        <w:spacing w:after="0" w:line="240" w:lineRule="auto"/>
        <w:ind w:firstLine="709"/>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8"/>
        <w:gridCol w:w="6717"/>
      </w:tblGrid>
      <w:tr w:rsidR="00BE7CF0" w:rsidRPr="0019470D" w:rsidTr="00D7264C">
        <w:tc>
          <w:tcPr>
            <w:tcW w:w="2660" w:type="dxa"/>
          </w:tcPr>
          <w:p w:rsidR="00BE7CF0" w:rsidRPr="0019470D" w:rsidRDefault="00BE7CF0" w:rsidP="00D7264C">
            <w:pPr>
              <w:spacing w:after="0" w:line="240" w:lineRule="auto"/>
              <w:rPr>
                <w:rFonts w:ascii="Times New Roman" w:hAnsi="Times New Roman"/>
                <w:sz w:val="24"/>
                <w:szCs w:val="24"/>
              </w:rPr>
            </w:pPr>
            <w:r w:rsidRPr="0019470D">
              <w:rPr>
                <w:rFonts w:ascii="Times New Roman" w:hAnsi="Times New Roman"/>
                <w:sz w:val="24"/>
                <w:szCs w:val="24"/>
              </w:rPr>
              <w:t>Понятия</w:t>
            </w:r>
          </w:p>
        </w:tc>
        <w:tc>
          <w:tcPr>
            <w:tcW w:w="6911" w:type="dxa"/>
          </w:tcPr>
          <w:p w:rsidR="00BE7CF0" w:rsidRPr="0019470D" w:rsidRDefault="00BE7CF0" w:rsidP="00D7264C">
            <w:pPr>
              <w:spacing w:after="0" w:line="240" w:lineRule="auto"/>
              <w:rPr>
                <w:rFonts w:ascii="Times New Roman" w:hAnsi="Times New Roman"/>
                <w:sz w:val="24"/>
                <w:szCs w:val="24"/>
              </w:rPr>
            </w:pPr>
            <w:r w:rsidRPr="0019470D">
              <w:rPr>
                <w:rFonts w:ascii="Times New Roman" w:hAnsi="Times New Roman"/>
                <w:sz w:val="24"/>
                <w:szCs w:val="24"/>
              </w:rPr>
              <w:t>Определения</w:t>
            </w:r>
          </w:p>
        </w:tc>
      </w:tr>
      <w:tr w:rsidR="00BE7CF0" w:rsidRPr="0019470D" w:rsidTr="00D7264C">
        <w:tc>
          <w:tcPr>
            <w:tcW w:w="2660" w:type="dxa"/>
          </w:tcPr>
          <w:p w:rsidR="00BE7CF0" w:rsidRPr="0019470D" w:rsidRDefault="00BE7CF0" w:rsidP="00D7264C">
            <w:pPr>
              <w:pStyle w:val="1"/>
              <w:numPr>
                <w:ilvl w:val="0"/>
                <w:numId w:val="1"/>
              </w:numPr>
              <w:spacing w:after="0" w:line="240" w:lineRule="auto"/>
              <w:rPr>
                <w:rFonts w:ascii="Times New Roman" w:hAnsi="Times New Roman"/>
                <w:sz w:val="24"/>
                <w:szCs w:val="24"/>
              </w:rPr>
            </w:pPr>
            <w:r>
              <w:rPr>
                <w:rFonts w:ascii="Times New Roman" w:hAnsi="Times New Roman"/>
                <w:sz w:val="24"/>
                <w:szCs w:val="24"/>
              </w:rPr>
              <w:t>Дольмен</w:t>
            </w:r>
          </w:p>
        </w:tc>
        <w:tc>
          <w:tcPr>
            <w:tcW w:w="6911" w:type="dxa"/>
          </w:tcPr>
          <w:p w:rsidR="00BE7CF0" w:rsidRPr="00E22C88" w:rsidRDefault="00BE7CF0" w:rsidP="00D7264C">
            <w:pPr>
              <w:spacing w:after="0" w:line="240" w:lineRule="auto"/>
              <w:ind w:firstLine="175"/>
              <w:rPr>
                <w:rFonts w:ascii="Times New Roman" w:hAnsi="Times New Roman" w:cs="Times New Roman"/>
                <w:sz w:val="24"/>
                <w:szCs w:val="24"/>
              </w:rPr>
            </w:pPr>
            <w:r w:rsidRPr="00E22C88">
              <w:rPr>
                <w:rFonts w:ascii="Times New Roman" w:hAnsi="Times New Roman" w:cs="Times New Roman"/>
                <w:sz w:val="24"/>
                <w:szCs w:val="24"/>
                <w:lang w:val="en-US"/>
              </w:rPr>
              <w:t>D</w:t>
            </w:r>
            <w:r w:rsidRPr="00E22C88">
              <w:rPr>
                <w:rFonts w:ascii="Times New Roman" w:hAnsi="Times New Roman" w:cs="Times New Roman"/>
                <w:sz w:val="24"/>
                <w:szCs w:val="24"/>
              </w:rPr>
              <w:t xml:space="preserve">. </w:t>
            </w:r>
            <w:r w:rsidRPr="00E22C88">
              <w:rPr>
                <w:rFonts w:ascii="Times New Roman" w:hAnsi="Times New Roman" w:cs="Times New Roman"/>
                <w:color w:val="000000"/>
                <w:sz w:val="24"/>
                <w:szCs w:val="24"/>
              </w:rPr>
              <w:t>тип древнегреческого храма. П.– прямоугольное в плане здание, с четырёх сторон обрамленное колоннадой.</w:t>
            </w:r>
          </w:p>
        </w:tc>
      </w:tr>
      <w:tr w:rsidR="00BE7CF0" w:rsidRPr="0019470D" w:rsidTr="00D7264C">
        <w:tc>
          <w:tcPr>
            <w:tcW w:w="2660" w:type="dxa"/>
          </w:tcPr>
          <w:p w:rsidR="00BE7CF0" w:rsidRPr="0019470D" w:rsidRDefault="00BE7CF0" w:rsidP="00D7264C">
            <w:pPr>
              <w:pStyle w:val="1"/>
              <w:numPr>
                <w:ilvl w:val="0"/>
                <w:numId w:val="1"/>
              </w:numPr>
              <w:spacing w:after="0" w:line="240" w:lineRule="auto"/>
              <w:rPr>
                <w:rFonts w:ascii="Times New Roman" w:hAnsi="Times New Roman"/>
                <w:sz w:val="24"/>
                <w:szCs w:val="24"/>
              </w:rPr>
            </w:pPr>
            <w:r>
              <w:rPr>
                <w:rFonts w:ascii="Times New Roman" w:hAnsi="Times New Roman"/>
                <w:sz w:val="24"/>
                <w:szCs w:val="24"/>
              </w:rPr>
              <w:t>Миф</w:t>
            </w:r>
          </w:p>
        </w:tc>
        <w:tc>
          <w:tcPr>
            <w:tcW w:w="6911" w:type="dxa"/>
          </w:tcPr>
          <w:p w:rsidR="00BE7CF0" w:rsidRPr="00E22C88" w:rsidRDefault="00BE7CF0" w:rsidP="00D7264C">
            <w:pPr>
              <w:pStyle w:val="1"/>
              <w:numPr>
                <w:ilvl w:val="0"/>
                <w:numId w:val="2"/>
              </w:numPr>
              <w:spacing w:after="0" w:line="240" w:lineRule="auto"/>
              <w:ind w:left="0" w:firstLine="175"/>
              <w:rPr>
                <w:rFonts w:ascii="Times New Roman" w:hAnsi="Times New Roman"/>
                <w:sz w:val="24"/>
                <w:szCs w:val="24"/>
              </w:rPr>
            </w:pPr>
            <w:r>
              <w:rPr>
                <w:rFonts w:ascii="Times New Roman" w:hAnsi="Times New Roman"/>
                <w:sz w:val="24"/>
                <w:szCs w:val="24"/>
              </w:rPr>
              <w:t>Произведение устного народного творчества, в котором человек делает попытку объяснить мир вокруг себя.</w:t>
            </w:r>
          </w:p>
        </w:tc>
      </w:tr>
      <w:tr w:rsidR="00BE7CF0" w:rsidRPr="0019470D" w:rsidTr="00D7264C">
        <w:tc>
          <w:tcPr>
            <w:tcW w:w="2660" w:type="dxa"/>
          </w:tcPr>
          <w:p w:rsidR="00BE7CF0" w:rsidRPr="0019470D" w:rsidRDefault="00BE7CF0" w:rsidP="00D7264C">
            <w:pPr>
              <w:pStyle w:val="1"/>
              <w:numPr>
                <w:ilvl w:val="0"/>
                <w:numId w:val="1"/>
              </w:numPr>
              <w:spacing w:after="0" w:line="240" w:lineRule="auto"/>
              <w:rPr>
                <w:rFonts w:ascii="Times New Roman" w:hAnsi="Times New Roman"/>
                <w:sz w:val="24"/>
                <w:szCs w:val="24"/>
              </w:rPr>
            </w:pPr>
            <w:r>
              <w:rPr>
                <w:rFonts w:ascii="Times New Roman" w:hAnsi="Times New Roman"/>
                <w:sz w:val="24"/>
                <w:szCs w:val="24"/>
              </w:rPr>
              <w:t>Периптер</w:t>
            </w:r>
          </w:p>
        </w:tc>
        <w:tc>
          <w:tcPr>
            <w:tcW w:w="6911" w:type="dxa"/>
          </w:tcPr>
          <w:p w:rsidR="00BE7CF0" w:rsidRPr="00E22C88" w:rsidRDefault="00BE7CF0" w:rsidP="00D7264C">
            <w:pPr>
              <w:pStyle w:val="1"/>
              <w:numPr>
                <w:ilvl w:val="0"/>
                <w:numId w:val="2"/>
              </w:numPr>
              <w:spacing w:after="0" w:line="240" w:lineRule="auto"/>
              <w:ind w:left="0" w:firstLine="175"/>
              <w:rPr>
                <w:rFonts w:ascii="Times New Roman" w:hAnsi="Times New Roman"/>
                <w:sz w:val="24"/>
                <w:szCs w:val="24"/>
              </w:rPr>
            </w:pPr>
            <w:r w:rsidRPr="00E22C88">
              <w:rPr>
                <w:rFonts w:ascii="Times New Roman" w:hAnsi="Times New Roman"/>
                <w:sz w:val="24"/>
                <w:szCs w:val="24"/>
              </w:rPr>
              <w:t>условное наименование произведений русской, белорусской и украинской портретной живописи конца Х</w:t>
            </w:r>
            <w:r w:rsidRPr="00E22C88">
              <w:rPr>
                <w:rFonts w:ascii="Times New Roman" w:hAnsi="Times New Roman"/>
                <w:sz w:val="24"/>
                <w:szCs w:val="24"/>
                <w:lang w:val="en-US"/>
              </w:rPr>
              <w:t>VI</w:t>
            </w:r>
            <w:r w:rsidRPr="00E22C88">
              <w:rPr>
                <w:rFonts w:ascii="Times New Roman" w:hAnsi="Times New Roman"/>
                <w:sz w:val="24"/>
                <w:szCs w:val="24"/>
              </w:rPr>
              <w:t xml:space="preserve"> – Х</w:t>
            </w:r>
            <w:r w:rsidRPr="00E22C88">
              <w:rPr>
                <w:rFonts w:ascii="Times New Roman" w:hAnsi="Times New Roman"/>
                <w:sz w:val="24"/>
                <w:szCs w:val="24"/>
                <w:lang w:val="en-US"/>
              </w:rPr>
              <w:t>VII</w:t>
            </w:r>
            <w:r w:rsidRPr="00E22C88">
              <w:rPr>
                <w:rFonts w:ascii="Times New Roman" w:hAnsi="Times New Roman"/>
                <w:sz w:val="24"/>
                <w:szCs w:val="24"/>
              </w:rPr>
              <w:t>, сочетающих приемы иконописи с реалистической образной трактовкой.  Отличается примитивностью рисунка и живописи.</w:t>
            </w:r>
          </w:p>
        </w:tc>
      </w:tr>
      <w:tr w:rsidR="00BE7CF0" w:rsidRPr="0019470D" w:rsidTr="00D7264C">
        <w:tc>
          <w:tcPr>
            <w:tcW w:w="2660" w:type="dxa"/>
          </w:tcPr>
          <w:p w:rsidR="00BE7CF0" w:rsidRPr="0019470D" w:rsidRDefault="00BE7CF0" w:rsidP="00D7264C">
            <w:pPr>
              <w:pStyle w:val="1"/>
              <w:numPr>
                <w:ilvl w:val="0"/>
                <w:numId w:val="1"/>
              </w:numPr>
              <w:spacing w:after="0" w:line="240" w:lineRule="auto"/>
              <w:rPr>
                <w:rFonts w:ascii="Times New Roman" w:hAnsi="Times New Roman"/>
                <w:sz w:val="24"/>
                <w:szCs w:val="24"/>
              </w:rPr>
            </w:pPr>
            <w:r>
              <w:rPr>
                <w:rFonts w:ascii="Times New Roman" w:hAnsi="Times New Roman"/>
                <w:sz w:val="24"/>
                <w:szCs w:val="24"/>
              </w:rPr>
              <w:t>Парсуна</w:t>
            </w:r>
          </w:p>
        </w:tc>
        <w:tc>
          <w:tcPr>
            <w:tcW w:w="6911" w:type="dxa"/>
          </w:tcPr>
          <w:p w:rsidR="00BE7CF0" w:rsidRPr="003215B4" w:rsidRDefault="00BE7CF0" w:rsidP="00D7264C">
            <w:pPr>
              <w:pStyle w:val="1"/>
              <w:numPr>
                <w:ilvl w:val="0"/>
                <w:numId w:val="2"/>
              </w:numPr>
              <w:spacing w:after="0" w:line="240" w:lineRule="auto"/>
              <w:ind w:left="0" w:firstLine="175"/>
              <w:rPr>
                <w:rFonts w:ascii="Times New Roman" w:hAnsi="Times New Roman"/>
                <w:sz w:val="24"/>
                <w:szCs w:val="24"/>
              </w:rPr>
            </w:pPr>
            <w:r w:rsidRPr="003215B4">
              <w:rPr>
                <w:rFonts w:ascii="Times New Roman" w:hAnsi="Times New Roman"/>
                <w:sz w:val="24"/>
                <w:szCs w:val="24"/>
              </w:rPr>
              <w:t>Древнее мегалитическое (то есть сложенное из больших камней или каменных плит) рукотворное сооружение.</w:t>
            </w:r>
          </w:p>
        </w:tc>
      </w:tr>
      <w:tr w:rsidR="00BE7CF0" w:rsidRPr="0019470D" w:rsidTr="00D7264C">
        <w:tc>
          <w:tcPr>
            <w:tcW w:w="2660" w:type="dxa"/>
          </w:tcPr>
          <w:p w:rsidR="00BE7CF0" w:rsidRPr="0019470D" w:rsidRDefault="00BE7CF0" w:rsidP="00D7264C">
            <w:pPr>
              <w:pStyle w:val="1"/>
              <w:numPr>
                <w:ilvl w:val="0"/>
                <w:numId w:val="1"/>
              </w:numPr>
              <w:spacing w:after="0" w:line="240" w:lineRule="auto"/>
              <w:rPr>
                <w:rFonts w:ascii="Times New Roman" w:hAnsi="Times New Roman"/>
                <w:sz w:val="24"/>
                <w:szCs w:val="24"/>
              </w:rPr>
            </w:pPr>
            <w:r>
              <w:rPr>
                <w:rFonts w:ascii="Times New Roman" w:hAnsi="Times New Roman"/>
                <w:sz w:val="24"/>
                <w:szCs w:val="24"/>
              </w:rPr>
              <w:t>Реквием</w:t>
            </w:r>
          </w:p>
        </w:tc>
        <w:tc>
          <w:tcPr>
            <w:tcW w:w="6911" w:type="dxa"/>
          </w:tcPr>
          <w:p w:rsidR="00BE7CF0" w:rsidRPr="003215B4" w:rsidRDefault="00BE7CF0" w:rsidP="00D7264C">
            <w:pPr>
              <w:pStyle w:val="1"/>
              <w:spacing w:after="0" w:line="240" w:lineRule="auto"/>
              <w:ind w:left="0"/>
              <w:rPr>
                <w:rFonts w:ascii="Times New Roman" w:hAnsi="Times New Roman"/>
                <w:sz w:val="24"/>
                <w:szCs w:val="24"/>
              </w:rPr>
            </w:pPr>
            <w:r w:rsidRPr="003215B4">
              <w:rPr>
                <w:rFonts w:ascii="Times New Roman" w:hAnsi="Times New Roman"/>
                <w:sz w:val="24"/>
                <w:szCs w:val="24"/>
              </w:rPr>
              <w:t>Музыкальное произведение на тему памяти</w:t>
            </w:r>
          </w:p>
        </w:tc>
      </w:tr>
      <w:tr w:rsidR="00BE7CF0" w:rsidRPr="0019470D" w:rsidTr="00D7264C">
        <w:tc>
          <w:tcPr>
            <w:tcW w:w="2660" w:type="dxa"/>
          </w:tcPr>
          <w:p w:rsidR="00BE7CF0" w:rsidRPr="0019470D" w:rsidRDefault="00BE7CF0" w:rsidP="00D7264C">
            <w:pPr>
              <w:pStyle w:val="1"/>
              <w:numPr>
                <w:ilvl w:val="0"/>
                <w:numId w:val="1"/>
              </w:numPr>
              <w:spacing w:after="0" w:line="240" w:lineRule="auto"/>
              <w:rPr>
                <w:rFonts w:ascii="Times New Roman" w:hAnsi="Times New Roman"/>
                <w:sz w:val="24"/>
                <w:szCs w:val="24"/>
              </w:rPr>
            </w:pPr>
            <w:r>
              <w:rPr>
                <w:rFonts w:ascii="Times New Roman" w:hAnsi="Times New Roman"/>
                <w:sz w:val="24"/>
                <w:szCs w:val="24"/>
              </w:rPr>
              <w:t>Ордер</w:t>
            </w:r>
          </w:p>
        </w:tc>
        <w:tc>
          <w:tcPr>
            <w:tcW w:w="6911" w:type="dxa"/>
          </w:tcPr>
          <w:p w:rsidR="00BE7CF0" w:rsidRPr="003215B4" w:rsidRDefault="00BE7CF0" w:rsidP="00D7264C">
            <w:pPr>
              <w:pStyle w:val="1"/>
              <w:spacing w:after="0" w:line="240" w:lineRule="auto"/>
              <w:ind w:left="0"/>
              <w:jc w:val="both"/>
              <w:rPr>
                <w:rFonts w:ascii="Times New Roman" w:hAnsi="Times New Roman"/>
                <w:sz w:val="24"/>
                <w:szCs w:val="24"/>
              </w:rPr>
            </w:pPr>
            <w:r w:rsidRPr="003215B4">
              <w:rPr>
                <w:rFonts w:ascii="Times New Roman" w:hAnsi="Times New Roman"/>
                <w:sz w:val="24"/>
                <w:szCs w:val="24"/>
              </w:rPr>
              <w:t>Определенное сочетание несущих и несомых частей стоечно-балочной конструкции, их структура и художественная обработка. Ордер включает несущие части (колонна с капителью, базой, иногда с пьедесталом) и несомые (архитрав, фриз и карниз, в совокупности составляющие антаблемент). Классическая система ордеров сложилась в Древней Греции; основные ордера получили название от племен и областей: дорический, ионический, коринфский.</w:t>
            </w:r>
          </w:p>
        </w:tc>
      </w:tr>
      <w:tr w:rsidR="00BE7CF0" w:rsidRPr="0019470D" w:rsidTr="00D7264C">
        <w:tc>
          <w:tcPr>
            <w:tcW w:w="2660" w:type="dxa"/>
          </w:tcPr>
          <w:p w:rsidR="00BE7CF0" w:rsidRPr="00BF3CE7" w:rsidRDefault="00BE7CF0" w:rsidP="00D7264C">
            <w:pPr>
              <w:pStyle w:val="a6"/>
              <w:numPr>
                <w:ilvl w:val="0"/>
                <w:numId w:val="1"/>
              </w:numPr>
              <w:spacing w:after="0" w:line="240" w:lineRule="auto"/>
              <w:rPr>
                <w:rFonts w:ascii="Times New Roman" w:hAnsi="Times New Roman"/>
                <w:sz w:val="24"/>
                <w:szCs w:val="24"/>
              </w:rPr>
            </w:pPr>
            <w:r>
              <w:rPr>
                <w:rFonts w:ascii="Times New Roman" w:hAnsi="Times New Roman"/>
                <w:sz w:val="24"/>
                <w:szCs w:val="24"/>
              </w:rPr>
              <w:t>Киноварь</w:t>
            </w:r>
          </w:p>
        </w:tc>
        <w:tc>
          <w:tcPr>
            <w:tcW w:w="6911" w:type="dxa"/>
          </w:tcPr>
          <w:p w:rsidR="00BE7CF0" w:rsidRPr="003215B4" w:rsidRDefault="00BE7CF0" w:rsidP="00D7264C">
            <w:pPr>
              <w:spacing w:after="0" w:line="240" w:lineRule="auto"/>
              <w:rPr>
                <w:rFonts w:ascii="Times New Roman" w:hAnsi="Times New Roman" w:cs="Times New Roman"/>
                <w:sz w:val="24"/>
                <w:szCs w:val="24"/>
              </w:rPr>
            </w:pPr>
            <w:r>
              <w:rPr>
                <w:rFonts w:ascii="Times New Roman" w:hAnsi="Times New Roman" w:cs="Times New Roman"/>
                <w:sz w:val="24"/>
                <w:szCs w:val="24"/>
              </w:rPr>
              <w:t>М</w:t>
            </w:r>
            <w:r w:rsidRPr="003215B4">
              <w:rPr>
                <w:rFonts w:ascii="Times New Roman" w:hAnsi="Times New Roman" w:cs="Times New Roman"/>
                <w:sz w:val="24"/>
                <w:szCs w:val="24"/>
              </w:rPr>
              <w:t>инеральная краска различных оттенков алого цвета</w:t>
            </w:r>
          </w:p>
        </w:tc>
      </w:tr>
    </w:tbl>
    <w:p w:rsidR="00BE7CF0" w:rsidRDefault="00BE7CF0" w:rsidP="00BE7CF0">
      <w:pPr>
        <w:spacing w:after="0" w:line="240" w:lineRule="auto"/>
        <w:ind w:firstLine="709"/>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1555"/>
        <w:gridCol w:w="1555"/>
        <w:gridCol w:w="1554"/>
        <w:gridCol w:w="1553"/>
        <w:gridCol w:w="1554"/>
      </w:tblGrid>
      <w:tr w:rsidR="00BE7CF0" w:rsidRPr="0019470D" w:rsidTr="00D7264C">
        <w:tc>
          <w:tcPr>
            <w:tcW w:w="1595" w:type="dxa"/>
          </w:tcPr>
          <w:p w:rsidR="00BE7CF0" w:rsidRPr="0019470D" w:rsidRDefault="00BE7CF0" w:rsidP="00D7264C">
            <w:pPr>
              <w:spacing w:after="0" w:line="240" w:lineRule="auto"/>
              <w:rPr>
                <w:rFonts w:ascii="Times New Roman" w:hAnsi="Times New Roman"/>
                <w:sz w:val="24"/>
                <w:szCs w:val="24"/>
              </w:rPr>
            </w:pPr>
            <w:r w:rsidRPr="0019470D">
              <w:rPr>
                <w:rFonts w:ascii="Times New Roman" w:hAnsi="Times New Roman"/>
                <w:sz w:val="24"/>
                <w:szCs w:val="24"/>
              </w:rPr>
              <w:t>1</w:t>
            </w:r>
          </w:p>
        </w:tc>
        <w:tc>
          <w:tcPr>
            <w:tcW w:w="1595" w:type="dxa"/>
          </w:tcPr>
          <w:p w:rsidR="00BE7CF0" w:rsidRPr="0019470D" w:rsidRDefault="00BE7CF0" w:rsidP="00D7264C">
            <w:pPr>
              <w:spacing w:after="0" w:line="240" w:lineRule="auto"/>
              <w:rPr>
                <w:rFonts w:ascii="Times New Roman" w:hAnsi="Times New Roman"/>
                <w:sz w:val="24"/>
                <w:szCs w:val="24"/>
              </w:rPr>
            </w:pPr>
            <w:r w:rsidRPr="0019470D">
              <w:rPr>
                <w:rFonts w:ascii="Times New Roman" w:hAnsi="Times New Roman"/>
                <w:sz w:val="24"/>
                <w:szCs w:val="24"/>
              </w:rPr>
              <w:t>2</w:t>
            </w:r>
          </w:p>
        </w:tc>
        <w:tc>
          <w:tcPr>
            <w:tcW w:w="1595" w:type="dxa"/>
          </w:tcPr>
          <w:p w:rsidR="00BE7CF0" w:rsidRPr="0019470D" w:rsidRDefault="00BE7CF0" w:rsidP="00D7264C">
            <w:pPr>
              <w:spacing w:after="0" w:line="240" w:lineRule="auto"/>
              <w:rPr>
                <w:rFonts w:ascii="Times New Roman" w:hAnsi="Times New Roman"/>
                <w:sz w:val="24"/>
                <w:szCs w:val="24"/>
              </w:rPr>
            </w:pPr>
            <w:r w:rsidRPr="0019470D">
              <w:rPr>
                <w:rFonts w:ascii="Times New Roman" w:hAnsi="Times New Roman"/>
                <w:sz w:val="24"/>
                <w:szCs w:val="24"/>
              </w:rPr>
              <w:t>3</w:t>
            </w:r>
          </w:p>
        </w:tc>
        <w:tc>
          <w:tcPr>
            <w:tcW w:w="1595" w:type="dxa"/>
          </w:tcPr>
          <w:p w:rsidR="00BE7CF0" w:rsidRPr="0019470D" w:rsidRDefault="00BE7CF0" w:rsidP="00D7264C">
            <w:pPr>
              <w:spacing w:after="0" w:line="240" w:lineRule="auto"/>
              <w:rPr>
                <w:rFonts w:ascii="Times New Roman" w:hAnsi="Times New Roman"/>
                <w:sz w:val="24"/>
                <w:szCs w:val="24"/>
              </w:rPr>
            </w:pPr>
            <w:r w:rsidRPr="0019470D">
              <w:rPr>
                <w:rFonts w:ascii="Times New Roman" w:hAnsi="Times New Roman"/>
                <w:sz w:val="24"/>
                <w:szCs w:val="24"/>
              </w:rPr>
              <w:t>4</w:t>
            </w:r>
          </w:p>
        </w:tc>
        <w:tc>
          <w:tcPr>
            <w:tcW w:w="1595" w:type="dxa"/>
          </w:tcPr>
          <w:p w:rsidR="00BE7CF0" w:rsidRPr="0019470D" w:rsidRDefault="00BE7CF0" w:rsidP="00D7264C">
            <w:pPr>
              <w:spacing w:after="0" w:line="240" w:lineRule="auto"/>
              <w:rPr>
                <w:rFonts w:ascii="Times New Roman" w:hAnsi="Times New Roman"/>
                <w:sz w:val="24"/>
                <w:szCs w:val="24"/>
              </w:rPr>
            </w:pPr>
            <w:r w:rsidRPr="0019470D">
              <w:rPr>
                <w:rFonts w:ascii="Times New Roman" w:hAnsi="Times New Roman"/>
                <w:sz w:val="24"/>
                <w:szCs w:val="24"/>
              </w:rPr>
              <w:t>5</w:t>
            </w:r>
          </w:p>
        </w:tc>
        <w:tc>
          <w:tcPr>
            <w:tcW w:w="1596" w:type="dxa"/>
          </w:tcPr>
          <w:p w:rsidR="00BE7CF0" w:rsidRPr="0019470D" w:rsidRDefault="00BE7CF0" w:rsidP="00D7264C">
            <w:pPr>
              <w:spacing w:after="0" w:line="240" w:lineRule="auto"/>
              <w:rPr>
                <w:rFonts w:ascii="Times New Roman" w:hAnsi="Times New Roman"/>
                <w:sz w:val="24"/>
                <w:szCs w:val="24"/>
              </w:rPr>
            </w:pPr>
            <w:r w:rsidRPr="0019470D">
              <w:rPr>
                <w:rFonts w:ascii="Times New Roman" w:hAnsi="Times New Roman"/>
                <w:sz w:val="24"/>
                <w:szCs w:val="24"/>
              </w:rPr>
              <w:t>6</w:t>
            </w:r>
          </w:p>
        </w:tc>
      </w:tr>
      <w:tr w:rsidR="00BE7CF0" w:rsidRPr="0019470D" w:rsidTr="00D7264C">
        <w:tc>
          <w:tcPr>
            <w:tcW w:w="1595" w:type="dxa"/>
          </w:tcPr>
          <w:p w:rsidR="00BE7CF0" w:rsidRPr="003215B4" w:rsidRDefault="00BE7CF0" w:rsidP="00D7264C">
            <w:pPr>
              <w:spacing w:after="0" w:line="240" w:lineRule="auto"/>
              <w:rPr>
                <w:rFonts w:ascii="Times New Roman" w:hAnsi="Times New Roman"/>
                <w:b/>
                <w:sz w:val="24"/>
                <w:szCs w:val="24"/>
                <w:lang w:val="en-US"/>
              </w:rPr>
            </w:pPr>
            <w:r w:rsidRPr="00552417">
              <w:rPr>
                <w:rFonts w:ascii="Times New Roman" w:hAnsi="Times New Roman"/>
                <w:b/>
                <w:sz w:val="24"/>
                <w:szCs w:val="24"/>
              </w:rPr>
              <w:t>Буквы</w:t>
            </w:r>
            <w:r>
              <w:rPr>
                <w:rFonts w:ascii="Times New Roman" w:hAnsi="Times New Roman"/>
                <w:b/>
                <w:sz w:val="24"/>
                <w:szCs w:val="24"/>
              </w:rPr>
              <w:t xml:space="preserve">  </w:t>
            </w:r>
            <w:r w:rsidRPr="003215B4">
              <w:rPr>
                <w:rFonts w:ascii="Times New Roman" w:hAnsi="Times New Roman"/>
                <w:sz w:val="24"/>
                <w:szCs w:val="24"/>
                <w:lang w:val="en-US"/>
              </w:rPr>
              <w:t>C</w:t>
            </w:r>
          </w:p>
        </w:tc>
        <w:tc>
          <w:tcPr>
            <w:tcW w:w="1595" w:type="dxa"/>
          </w:tcPr>
          <w:p w:rsidR="00BE7CF0" w:rsidRPr="003215B4" w:rsidRDefault="00BE7CF0" w:rsidP="00D7264C">
            <w:pPr>
              <w:spacing w:after="0" w:line="240" w:lineRule="auto"/>
              <w:rPr>
                <w:rFonts w:ascii="Times New Roman" w:hAnsi="Times New Roman"/>
                <w:sz w:val="24"/>
                <w:szCs w:val="24"/>
                <w:lang w:val="en-US"/>
              </w:rPr>
            </w:pPr>
            <w:r>
              <w:rPr>
                <w:rFonts w:ascii="Times New Roman" w:hAnsi="Times New Roman"/>
                <w:sz w:val="24"/>
                <w:szCs w:val="24"/>
                <w:lang w:val="en-US"/>
              </w:rPr>
              <w:t>A</w:t>
            </w:r>
          </w:p>
        </w:tc>
        <w:tc>
          <w:tcPr>
            <w:tcW w:w="1595" w:type="dxa"/>
          </w:tcPr>
          <w:p w:rsidR="00BE7CF0" w:rsidRPr="003215B4" w:rsidRDefault="00BE7CF0" w:rsidP="00D7264C">
            <w:pPr>
              <w:spacing w:after="0" w:line="240" w:lineRule="auto"/>
              <w:rPr>
                <w:rFonts w:ascii="Times New Roman" w:hAnsi="Times New Roman"/>
                <w:sz w:val="24"/>
                <w:szCs w:val="24"/>
                <w:lang w:val="en-US"/>
              </w:rPr>
            </w:pPr>
            <w:r>
              <w:rPr>
                <w:rFonts w:ascii="Times New Roman" w:hAnsi="Times New Roman"/>
                <w:sz w:val="24"/>
                <w:szCs w:val="24"/>
                <w:lang w:val="en-US"/>
              </w:rPr>
              <w:t>D</w:t>
            </w:r>
          </w:p>
        </w:tc>
        <w:tc>
          <w:tcPr>
            <w:tcW w:w="1595" w:type="dxa"/>
          </w:tcPr>
          <w:p w:rsidR="00BE7CF0" w:rsidRPr="003215B4" w:rsidRDefault="00BE7CF0" w:rsidP="00D7264C">
            <w:pPr>
              <w:spacing w:after="0" w:line="240" w:lineRule="auto"/>
              <w:rPr>
                <w:rFonts w:ascii="Times New Roman" w:hAnsi="Times New Roman"/>
                <w:sz w:val="24"/>
                <w:szCs w:val="24"/>
                <w:lang w:val="en-US"/>
              </w:rPr>
            </w:pPr>
            <w:r>
              <w:rPr>
                <w:rFonts w:ascii="Times New Roman" w:hAnsi="Times New Roman"/>
                <w:sz w:val="24"/>
                <w:szCs w:val="24"/>
                <w:lang w:val="en-US"/>
              </w:rPr>
              <w:t>B</w:t>
            </w:r>
          </w:p>
        </w:tc>
        <w:tc>
          <w:tcPr>
            <w:tcW w:w="1595" w:type="dxa"/>
          </w:tcPr>
          <w:p w:rsidR="00BE7CF0" w:rsidRPr="0019470D" w:rsidRDefault="00BE7CF0" w:rsidP="00D7264C">
            <w:pPr>
              <w:spacing w:after="0" w:line="240" w:lineRule="auto"/>
              <w:rPr>
                <w:rFonts w:ascii="Times New Roman" w:hAnsi="Times New Roman"/>
                <w:sz w:val="24"/>
                <w:szCs w:val="24"/>
              </w:rPr>
            </w:pPr>
          </w:p>
        </w:tc>
        <w:tc>
          <w:tcPr>
            <w:tcW w:w="1596" w:type="dxa"/>
          </w:tcPr>
          <w:p w:rsidR="00BE7CF0" w:rsidRPr="0019470D" w:rsidRDefault="00BE7CF0" w:rsidP="00D7264C">
            <w:pPr>
              <w:spacing w:after="0" w:line="240" w:lineRule="auto"/>
              <w:rPr>
                <w:rFonts w:ascii="Times New Roman" w:hAnsi="Times New Roman"/>
                <w:sz w:val="24"/>
                <w:szCs w:val="24"/>
              </w:rPr>
            </w:pPr>
          </w:p>
          <w:p w:rsidR="00BE7CF0" w:rsidRPr="0019470D" w:rsidRDefault="00BE7CF0" w:rsidP="00D7264C">
            <w:pPr>
              <w:spacing w:after="0" w:line="240" w:lineRule="auto"/>
              <w:rPr>
                <w:rFonts w:ascii="Times New Roman" w:hAnsi="Times New Roman"/>
                <w:sz w:val="24"/>
                <w:szCs w:val="24"/>
              </w:rPr>
            </w:pPr>
          </w:p>
        </w:tc>
      </w:tr>
      <w:tr w:rsidR="00BE7CF0" w:rsidRPr="0019470D" w:rsidTr="00D7264C">
        <w:tc>
          <w:tcPr>
            <w:tcW w:w="9571" w:type="dxa"/>
            <w:gridSpan w:val="6"/>
          </w:tcPr>
          <w:p w:rsidR="00BE7CF0" w:rsidRPr="00552417" w:rsidRDefault="00BE7CF0" w:rsidP="00D7264C">
            <w:pPr>
              <w:spacing w:after="0" w:line="240" w:lineRule="auto"/>
              <w:rPr>
                <w:rFonts w:ascii="Times New Roman" w:hAnsi="Times New Roman"/>
                <w:b/>
                <w:sz w:val="24"/>
                <w:szCs w:val="24"/>
              </w:rPr>
            </w:pPr>
            <w:r w:rsidRPr="00552417">
              <w:rPr>
                <w:rFonts w:ascii="Times New Roman" w:hAnsi="Times New Roman"/>
                <w:b/>
                <w:sz w:val="24"/>
                <w:szCs w:val="24"/>
              </w:rPr>
              <w:t>Определения</w:t>
            </w:r>
          </w:p>
          <w:p w:rsidR="00BE7CF0" w:rsidRPr="0019470D" w:rsidRDefault="00BE7CF0" w:rsidP="00D7264C">
            <w:pPr>
              <w:spacing w:after="0" w:line="240" w:lineRule="auto"/>
              <w:rPr>
                <w:rFonts w:ascii="Times New Roman" w:hAnsi="Times New Roman"/>
                <w:sz w:val="24"/>
                <w:szCs w:val="24"/>
              </w:rPr>
            </w:pPr>
          </w:p>
        </w:tc>
      </w:tr>
      <w:tr w:rsidR="00BE7CF0" w:rsidRPr="0019470D" w:rsidTr="00D7264C">
        <w:tc>
          <w:tcPr>
            <w:tcW w:w="9571" w:type="dxa"/>
            <w:gridSpan w:val="6"/>
          </w:tcPr>
          <w:p w:rsidR="00BE7CF0" w:rsidRPr="0019470D" w:rsidRDefault="00BE7CF0" w:rsidP="00D7264C">
            <w:pPr>
              <w:spacing w:after="0" w:line="240" w:lineRule="auto"/>
              <w:rPr>
                <w:rFonts w:ascii="Times New Roman" w:hAnsi="Times New Roman"/>
                <w:sz w:val="24"/>
                <w:szCs w:val="24"/>
              </w:rPr>
            </w:pPr>
          </w:p>
          <w:p w:rsidR="00BE7CF0" w:rsidRPr="0019470D" w:rsidRDefault="00BE7CF0" w:rsidP="00D7264C">
            <w:pPr>
              <w:spacing w:after="0" w:line="240" w:lineRule="auto"/>
              <w:rPr>
                <w:rFonts w:ascii="Times New Roman" w:hAnsi="Times New Roman"/>
                <w:sz w:val="24"/>
                <w:szCs w:val="24"/>
              </w:rPr>
            </w:pPr>
          </w:p>
        </w:tc>
      </w:tr>
      <w:tr w:rsidR="00BE7CF0" w:rsidRPr="0019470D" w:rsidTr="00D7264C">
        <w:tc>
          <w:tcPr>
            <w:tcW w:w="9571" w:type="dxa"/>
            <w:gridSpan w:val="6"/>
          </w:tcPr>
          <w:p w:rsidR="00BE7CF0" w:rsidRDefault="00BE7CF0" w:rsidP="00D7264C">
            <w:pPr>
              <w:spacing w:after="0" w:line="240" w:lineRule="auto"/>
              <w:rPr>
                <w:rFonts w:ascii="Times New Roman" w:hAnsi="Times New Roman"/>
                <w:sz w:val="24"/>
                <w:szCs w:val="24"/>
                <w:lang w:val="en-US"/>
              </w:rPr>
            </w:pPr>
          </w:p>
          <w:p w:rsidR="00BE7CF0" w:rsidRPr="00832F5C" w:rsidRDefault="00BE7CF0" w:rsidP="00D7264C">
            <w:pPr>
              <w:spacing w:after="0" w:line="240" w:lineRule="auto"/>
              <w:rPr>
                <w:rFonts w:ascii="Times New Roman" w:hAnsi="Times New Roman"/>
                <w:sz w:val="24"/>
                <w:szCs w:val="24"/>
                <w:lang w:val="en-US"/>
              </w:rPr>
            </w:pPr>
          </w:p>
        </w:tc>
      </w:tr>
    </w:tbl>
    <w:p w:rsidR="00BE7CF0" w:rsidRDefault="00BE7CF0" w:rsidP="00BE7CF0">
      <w:pPr>
        <w:spacing w:after="0" w:line="240" w:lineRule="auto"/>
        <w:ind w:firstLine="709"/>
        <w:jc w:val="both"/>
        <w:rPr>
          <w:rFonts w:ascii="Times New Roman" w:hAnsi="Times New Roman"/>
          <w:sz w:val="24"/>
          <w:szCs w:val="24"/>
        </w:rPr>
      </w:pPr>
    </w:p>
    <w:p w:rsidR="00BE7CF0" w:rsidRDefault="00BE7CF0" w:rsidP="00BE7CF0">
      <w:pPr>
        <w:spacing w:after="0" w:line="240" w:lineRule="auto"/>
        <w:ind w:firstLine="709"/>
        <w:jc w:val="center"/>
        <w:rPr>
          <w:rFonts w:ascii="Times New Roman" w:hAnsi="Times New Roman" w:cs="Times New Roman"/>
          <w:b/>
          <w:sz w:val="24"/>
          <w:szCs w:val="24"/>
        </w:rPr>
      </w:pPr>
    </w:p>
    <w:p w:rsidR="00BE7CF0" w:rsidRPr="00E22C88" w:rsidRDefault="00BE7CF0" w:rsidP="00BE7CF0">
      <w:pPr>
        <w:autoSpaceDE w:val="0"/>
        <w:autoSpaceDN w:val="0"/>
        <w:adjustRightInd w:val="0"/>
        <w:spacing w:after="0" w:line="240" w:lineRule="auto"/>
        <w:ind w:firstLine="567"/>
        <w:rPr>
          <w:rFonts w:ascii="Times New Roman" w:hAnsi="Times New Roman" w:cs="Times New Roman"/>
          <w:b/>
          <w:sz w:val="24"/>
          <w:szCs w:val="24"/>
        </w:rPr>
      </w:pPr>
      <w:r w:rsidRPr="00E22C88">
        <w:rPr>
          <w:rFonts w:ascii="Times New Roman" w:hAnsi="Times New Roman" w:cs="Times New Roman"/>
          <w:b/>
          <w:sz w:val="24"/>
          <w:szCs w:val="24"/>
        </w:rPr>
        <w:t>Б. Перед вами список чудес света, в котором не хватает двух названий. Впишите их.</w:t>
      </w:r>
      <w:r>
        <w:rPr>
          <w:rFonts w:ascii="Times New Roman" w:hAnsi="Times New Roman" w:cs="Times New Roman"/>
          <w:b/>
          <w:sz w:val="24"/>
          <w:szCs w:val="24"/>
        </w:rPr>
        <w:t xml:space="preserve">  </w:t>
      </w:r>
      <w:r w:rsidRPr="00E22C88">
        <w:rPr>
          <w:rFonts w:ascii="Times New Roman" w:hAnsi="Times New Roman" w:cs="Times New Roman"/>
          <w:b/>
          <w:sz w:val="24"/>
          <w:szCs w:val="24"/>
        </w:rPr>
        <w:t>Опишите любое из семи чудес света.</w:t>
      </w:r>
    </w:p>
    <w:p w:rsidR="00BE7CF0" w:rsidRPr="00E22C88" w:rsidRDefault="00BE7CF0" w:rsidP="00BE7CF0">
      <w:pPr>
        <w:autoSpaceDE w:val="0"/>
        <w:autoSpaceDN w:val="0"/>
        <w:adjustRightInd w:val="0"/>
        <w:spacing w:after="0" w:line="240" w:lineRule="auto"/>
        <w:ind w:firstLine="567"/>
        <w:rPr>
          <w:rFonts w:ascii="Times New Roman" w:hAnsi="Times New Roman" w:cs="Times New Roman"/>
          <w:sz w:val="24"/>
          <w:szCs w:val="24"/>
        </w:rPr>
      </w:pPr>
    </w:p>
    <w:p w:rsidR="00BE7CF0" w:rsidRPr="00E22C88" w:rsidRDefault="00BE7CF0" w:rsidP="00BE7CF0">
      <w:pPr>
        <w:autoSpaceDE w:val="0"/>
        <w:autoSpaceDN w:val="0"/>
        <w:adjustRightInd w:val="0"/>
        <w:spacing w:after="0" w:line="240" w:lineRule="auto"/>
        <w:rPr>
          <w:rFonts w:ascii="Times New Roman" w:hAnsi="Times New Roman" w:cs="Times New Roman"/>
          <w:sz w:val="24"/>
          <w:szCs w:val="24"/>
        </w:rPr>
      </w:pPr>
      <w:r w:rsidRPr="00E22C88">
        <w:rPr>
          <w:rFonts w:ascii="Times New Roman" w:hAnsi="Times New Roman" w:cs="Times New Roman"/>
          <w:sz w:val="24"/>
          <w:szCs w:val="24"/>
        </w:rPr>
        <w:t>1. </w:t>
      </w:r>
      <w:r>
        <w:rPr>
          <w:rFonts w:ascii="Times New Roman" w:hAnsi="Times New Roman" w:cs="Times New Roman"/>
          <w:sz w:val="24"/>
          <w:szCs w:val="24"/>
        </w:rPr>
        <w:t>_______________________</w:t>
      </w:r>
      <w:r w:rsidRPr="00E22C88">
        <w:rPr>
          <w:rFonts w:ascii="Times New Roman" w:hAnsi="Times New Roman" w:cs="Times New Roman"/>
          <w:sz w:val="24"/>
          <w:szCs w:val="24"/>
        </w:rPr>
        <w:t>.</w:t>
      </w:r>
    </w:p>
    <w:p w:rsidR="00BE7CF0" w:rsidRPr="00E22C88" w:rsidRDefault="00BE7CF0" w:rsidP="00BE7CF0">
      <w:pPr>
        <w:autoSpaceDE w:val="0"/>
        <w:autoSpaceDN w:val="0"/>
        <w:adjustRightInd w:val="0"/>
        <w:spacing w:after="0" w:line="240" w:lineRule="auto"/>
        <w:rPr>
          <w:rFonts w:ascii="Times New Roman" w:hAnsi="Times New Roman" w:cs="Times New Roman"/>
          <w:sz w:val="24"/>
          <w:szCs w:val="24"/>
        </w:rPr>
      </w:pPr>
      <w:r w:rsidRPr="00E22C88">
        <w:rPr>
          <w:rFonts w:ascii="Times New Roman" w:hAnsi="Times New Roman" w:cs="Times New Roman"/>
          <w:sz w:val="24"/>
          <w:szCs w:val="24"/>
        </w:rPr>
        <w:t>2. Висячие сады Семирамиды в Вавилоне.</w:t>
      </w:r>
    </w:p>
    <w:p w:rsidR="00BE7CF0" w:rsidRPr="00E22C88" w:rsidRDefault="00BE7CF0" w:rsidP="00BE7CF0">
      <w:pPr>
        <w:autoSpaceDE w:val="0"/>
        <w:autoSpaceDN w:val="0"/>
        <w:adjustRightInd w:val="0"/>
        <w:spacing w:after="0" w:line="240" w:lineRule="auto"/>
        <w:rPr>
          <w:rFonts w:ascii="Times New Roman" w:hAnsi="Times New Roman" w:cs="Times New Roman"/>
          <w:sz w:val="24"/>
          <w:szCs w:val="24"/>
        </w:rPr>
      </w:pPr>
      <w:r w:rsidRPr="00E22C88">
        <w:rPr>
          <w:rFonts w:ascii="Times New Roman" w:hAnsi="Times New Roman" w:cs="Times New Roman"/>
          <w:sz w:val="24"/>
          <w:szCs w:val="24"/>
        </w:rPr>
        <w:t>3. «Зевс Олимпийский» скульптора Фидия.</w:t>
      </w:r>
    </w:p>
    <w:p w:rsidR="00BE7CF0" w:rsidRPr="00E22C88" w:rsidRDefault="00BE7CF0" w:rsidP="00BE7CF0">
      <w:pPr>
        <w:autoSpaceDE w:val="0"/>
        <w:autoSpaceDN w:val="0"/>
        <w:adjustRightInd w:val="0"/>
        <w:spacing w:after="0" w:line="240" w:lineRule="auto"/>
        <w:rPr>
          <w:rFonts w:ascii="Times New Roman" w:hAnsi="Times New Roman" w:cs="Times New Roman"/>
          <w:sz w:val="24"/>
          <w:szCs w:val="24"/>
        </w:rPr>
      </w:pPr>
      <w:r w:rsidRPr="00E22C88">
        <w:rPr>
          <w:rFonts w:ascii="Times New Roman" w:hAnsi="Times New Roman" w:cs="Times New Roman"/>
          <w:sz w:val="24"/>
          <w:szCs w:val="24"/>
        </w:rPr>
        <w:t>4. Храм Артемиды в Эфесе.</w:t>
      </w:r>
    </w:p>
    <w:p w:rsidR="00BE7CF0" w:rsidRPr="00E22C88" w:rsidRDefault="00BE7CF0" w:rsidP="00BE7CF0">
      <w:pPr>
        <w:autoSpaceDE w:val="0"/>
        <w:autoSpaceDN w:val="0"/>
        <w:adjustRightInd w:val="0"/>
        <w:spacing w:after="0" w:line="240" w:lineRule="auto"/>
        <w:rPr>
          <w:rFonts w:ascii="Times New Roman" w:hAnsi="Times New Roman" w:cs="Times New Roman"/>
          <w:sz w:val="24"/>
          <w:szCs w:val="24"/>
        </w:rPr>
      </w:pPr>
      <w:r w:rsidRPr="00E22C88">
        <w:rPr>
          <w:rFonts w:ascii="Times New Roman" w:hAnsi="Times New Roman" w:cs="Times New Roman"/>
          <w:sz w:val="24"/>
          <w:szCs w:val="24"/>
        </w:rPr>
        <w:t>5. Храм Мавсола.</w:t>
      </w:r>
    </w:p>
    <w:p w:rsidR="00BE7CF0" w:rsidRPr="00E22C88" w:rsidRDefault="00BE7CF0" w:rsidP="00BE7CF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________________________</w:t>
      </w:r>
      <w:r w:rsidRPr="00E22C88">
        <w:rPr>
          <w:rFonts w:ascii="Times New Roman" w:hAnsi="Times New Roman" w:cs="Times New Roman"/>
          <w:sz w:val="24"/>
          <w:szCs w:val="24"/>
        </w:rPr>
        <w:t>.</w:t>
      </w:r>
    </w:p>
    <w:p w:rsidR="00BE7CF0" w:rsidRPr="00E22C88" w:rsidRDefault="00BE7CF0" w:rsidP="00BE7CF0">
      <w:pPr>
        <w:autoSpaceDE w:val="0"/>
        <w:autoSpaceDN w:val="0"/>
        <w:adjustRightInd w:val="0"/>
        <w:spacing w:after="0" w:line="240" w:lineRule="auto"/>
        <w:rPr>
          <w:rFonts w:ascii="Times New Roman" w:hAnsi="Times New Roman" w:cs="Times New Roman"/>
          <w:sz w:val="24"/>
          <w:szCs w:val="24"/>
        </w:rPr>
      </w:pPr>
      <w:r w:rsidRPr="00E22C88">
        <w:rPr>
          <w:rFonts w:ascii="Times New Roman" w:hAnsi="Times New Roman" w:cs="Times New Roman"/>
          <w:sz w:val="24"/>
          <w:szCs w:val="24"/>
        </w:rPr>
        <w:t>7. Александрийский маяк.</w:t>
      </w:r>
    </w:p>
    <w:p w:rsidR="00BE7CF0" w:rsidRDefault="00BE7CF0" w:rsidP="00BE7CF0">
      <w:pPr>
        <w:spacing w:after="0" w:line="240" w:lineRule="auto"/>
        <w:ind w:firstLine="709"/>
        <w:jc w:val="center"/>
        <w:rPr>
          <w:rFonts w:ascii="Times New Roman" w:hAnsi="Times New Roman" w:cs="Times New Roman"/>
          <w:b/>
          <w:sz w:val="24"/>
          <w:szCs w:val="24"/>
        </w:rPr>
      </w:pPr>
    </w:p>
    <w:p w:rsidR="00BE7CF0" w:rsidRPr="00BE7CF0" w:rsidRDefault="00BE7CF0" w:rsidP="00BE7CF0">
      <w:pPr>
        <w:spacing w:after="0" w:line="240" w:lineRule="auto"/>
        <w:ind w:firstLine="709"/>
        <w:jc w:val="center"/>
        <w:rPr>
          <w:rFonts w:ascii="Times New Roman" w:hAnsi="Times New Roman" w:cs="Times New Roman"/>
          <w:b/>
          <w:sz w:val="24"/>
          <w:szCs w:val="24"/>
        </w:rPr>
      </w:pPr>
    </w:p>
    <w:p w:rsidR="00BE7CF0" w:rsidRPr="00BE7CF0" w:rsidRDefault="00BE7CF0" w:rsidP="00BE7CF0">
      <w:pPr>
        <w:spacing w:after="0" w:line="240" w:lineRule="auto"/>
        <w:ind w:firstLine="709"/>
        <w:jc w:val="center"/>
        <w:rPr>
          <w:rFonts w:ascii="Times New Roman" w:hAnsi="Times New Roman" w:cs="Times New Roman"/>
          <w:b/>
          <w:sz w:val="24"/>
          <w:szCs w:val="24"/>
        </w:rPr>
      </w:pPr>
    </w:p>
    <w:p w:rsidR="00BE7CF0" w:rsidRDefault="00BE7CF0" w:rsidP="00BE7CF0">
      <w:pPr>
        <w:spacing w:after="0" w:line="240" w:lineRule="auto"/>
        <w:ind w:firstLine="709"/>
        <w:jc w:val="center"/>
        <w:rPr>
          <w:rFonts w:ascii="Times New Roman" w:hAnsi="Times New Roman" w:cs="Times New Roman"/>
          <w:b/>
          <w:sz w:val="24"/>
          <w:szCs w:val="24"/>
        </w:rPr>
      </w:pPr>
      <w:r w:rsidRPr="00552417">
        <w:rPr>
          <w:rFonts w:ascii="Times New Roman" w:hAnsi="Times New Roman" w:cs="Times New Roman"/>
          <w:b/>
          <w:sz w:val="24"/>
          <w:szCs w:val="24"/>
        </w:rPr>
        <w:t>Критерии оценки и анализ ответа</w:t>
      </w:r>
    </w:p>
    <w:p w:rsidR="00BE7CF0" w:rsidRPr="00552417" w:rsidRDefault="00BE7CF0" w:rsidP="00BE7CF0">
      <w:pPr>
        <w:spacing w:after="0" w:line="240" w:lineRule="auto"/>
        <w:ind w:firstLine="709"/>
        <w:jc w:val="center"/>
        <w:rPr>
          <w:rFonts w:ascii="Times New Roman" w:hAnsi="Times New Roman" w:cs="Times New Roman"/>
          <w:b/>
          <w:sz w:val="24"/>
          <w:szCs w:val="24"/>
        </w:rPr>
      </w:pPr>
    </w:p>
    <w:p w:rsidR="00BE7CF0" w:rsidRPr="00552417" w:rsidRDefault="00BE7CF0" w:rsidP="00BE7CF0">
      <w:pPr>
        <w:spacing w:after="0" w:line="240" w:lineRule="auto"/>
        <w:ind w:firstLine="709"/>
        <w:rPr>
          <w:rFonts w:ascii="Times New Roman" w:hAnsi="Times New Roman" w:cs="Times New Roman"/>
          <w:sz w:val="24"/>
          <w:szCs w:val="24"/>
        </w:rPr>
      </w:pPr>
      <w:r w:rsidRPr="00552417">
        <w:rPr>
          <w:rFonts w:ascii="Times New Roman" w:hAnsi="Times New Roman" w:cs="Times New Roman"/>
          <w:sz w:val="24"/>
          <w:szCs w:val="24"/>
        </w:rPr>
        <w:t xml:space="preserve">1. Конкурсант соотносит </w:t>
      </w:r>
      <w:r>
        <w:rPr>
          <w:rFonts w:ascii="Times New Roman" w:hAnsi="Times New Roman" w:cs="Times New Roman"/>
          <w:sz w:val="24"/>
          <w:szCs w:val="24"/>
        </w:rPr>
        <w:t>понятия с их определениями (по 3 балла) –</w:t>
      </w:r>
      <w:r w:rsidRPr="003215B4">
        <w:rPr>
          <w:rFonts w:ascii="Times New Roman" w:hAnsi="Times New Roman" w:cs="Times New Roman"/>
          <w:b/>
          <w:sz w:val="24"/>
          <w:szCs w:val="24"/>
        </w:rPr>
        <w:t xml:space="preserve"> 12 баллов. </w:t>
      </w:r>
    </w:p>
    <w:p w:rsidR="00BE7CF0" w:rsidRDefault="00BE7CF0" w:rsidP="00BE7CF0">
      <w:pPr>
        <w:spacing w:after="0" w:line="240" w:lineRule="auto"/>
        <w:ind w:firstLine="709"/>
        <w:rPr>
          <w:rFonts w:ascii="Times New Roman" w:hAnsi="Times New Roman" w:cs="Times New Roman"/>
          <w:sz w:val="24"/>
          <w:szCs w:val="24"/>
        </w:rPr>
      </w:pPr>
      <w:r w:rsidRPr="00552417">
        <w:rPr>
          <w:rFonts w:ascii="Times New Roman" w:hAnsi="Times New Roman" w:cs="Times New Roman"/>
          <w:sz w:val="24"/>
          <w:szCs w:val="24"/>
        </w:rPr>
        <w:t>2. Дает опреде</w:t>
      </w:r>
      <w:r>
        <w:rPr>
          <w:rFonts w:ascii="Times New Roman" w:hAnsi="Times New Roman" w:cs="Times New Roman"/>
          <w:sz w:val="24"/>
          <w:szCs w:val="24"/>
        </w:rPr>
        <w:t xml:space="preserve">ление оставшимся понятиям (по 5 баллов) – </w:t>
      </w:r>
      <w:r w:rsidRPr="003215B4">
        <w:rPr>
          <w:rFonts w:ascii="Times New Roman" w:hAnsi="Times New Roman" w:cs="Times New Roman"/>
          <w:b/>
          <w:sz w:val="24"/>
          <w:szCs w:val="24"/>
        </w:rPr>
        <w:t>15 баллов.</w:t>
      </w:r>
    </w:p>
    <w:p w:rsidR="00BE7CF0" w:rsidRDefault="00BE7CF0" w:rsidP="00BE7CF0">
      <w:pPr>
        <w:spacing w:after="0" w:line="240" w:lineRule="auto"/>
        <w:ind w:firstLine="709"/>
        <w:rPr>
          <w:rFonts w:ascii="Times New Roman" w:hAnsi="Times New Roman" w:cs="Times New Roman"/>
          <w:b/>
          <w:sz w:val="24"/>
          <w:szCs w:val="24"/>
        </w:rPr>
      </w:pPr>
      <w:r>
        <w:rPr>
          <w:rFonts w:ascii="Times New Roman" w:hAnsi="Times New Roman" w:cs="Times New Roman"/>
          <w:sz w:val="24"/>
          <w:szCs w:val="24"/>
        </w:rPr>
        <w:t xml:space="preserve">3. Ученик вписывает недостающие названия: </w:t>
      </w:r>
      <w:r w:rsidRPr="00BF5DFE">
        <w:rPr>
          <w:rFonts w:ascii="Times New Roman" w:hAnsi="Times New Roman" w:cs="Times New Roman"/>
          <w:i/>
          <w:sz w:val="24"/>
          <w:szCs w:val="24"/>
        </w:rPr>
        <w:t>Колосс Родосский, Пирамида Хеопса.</w:t>
      </w:r>
      <w:r>
        <w:rPr>
          <w:rFonts w:ascii="Times New Roman" w:hAnsi="Times New Roman" w:cs="Times New Roman"/>
          <w:sz w:val="24"/>
          <w:szCs w:val="24"/>
        </w:rPr>
        <w:t xml:space="preserve"> По 5 баллов. </w:t>
      </w:r>
      <w:r w:rsidRPr="003215B4">
        <w:rPr>
          <w:rFonts w:ascii="Times New Roman" w:hAnsi="Times New Roman" w:cs="Times New Roman"/>
          <w:b/>
          <w:sz w:val="24"/>
          <w:szCs w:val="24"/>
        </w:rPr>
        <w:t>Итого10 баллов.</w:t>
      </w:r>
    </w:p>
    <w:p w:rsidR="00BE7CF0" w:rsidRPr="00552417" w:rsidRDefault="00BE7CF0" w:rsidP="00BE7CF0">
      <w:pPr>
        <w:spacing w:after="0" w:line="240" w:lineRule="auto"/>
        <w:ind w:firstLine="709"/>
        <w:rPr>
          <w:rFonts w:ascii="Times New Roman" w:hAnsi="Times New Roman" w:cs="Times New Roman"/>
          <w:sz w:val="24"/>
          <w:szCs w:val="24"/>
        </w:rPr>
      </w:pPr>
      <w:r w:rsidRPr="003215B4">
        <w:rPr>
          <w:rFonts w:ascii="Times New Roman" w:hAnsi="Times New Roman" w:cs="Times New Roman"/>
          <w:sz w:val="24"/>
          <w:szCs w:val="24"/>
        </w:rPr>
        <w:t>4. Ученик дает объяснение одному из чудес света</w:t>
      </w:r>
      <w:r>
        <w:rPr>
          <w:rFonts w:ascii="Times New Roman" w:hAnsi="Times New Roman" w:cs="Times New Roman"/>
          <w:sz w:val="24"/>
          <w:szCs w:val="24"/>
        </w:rPr>
        <w:t>, описывает его местонахождение, историю</w:t>
      </w:r>
      <w:r w:rsidRPr="003215B4">
        <w:rPr>
          <w:rFonts w:ascii="Times New Roman" w:hAnsi="Times New Roman" w:cs="Times New Roman"/>
          <w:sz w:val="24"/>
          <w:szCs w:val="24"/>
        </w:rPr>
        <w:t>.</w:t>
      </w:r>
      <w:r>
        <w:rPr>
          <w:rFonts w:ascii="Times New Roman" w:hAnsi="Times New Roman" w:cs="Times New Roman"/>
          <w:b/>
          <w:sz w:val="24"/>
          <w:szCs w:val="24"/>
        </w:rPr>
        <w:t xml:space="preserve"> 3 балла.</w:t>
      </w:r>
    </w:p>
    <w:p w:rsidR="00BE7CF0" w:rsidRPr="003215B4" w:rsidRDefault="00BE7CF0" w:rsidP="00BE7CF0">
      <w:pPr>
        <w:spacing w:after="0" w:line="240" w:lineRule="auto"/>
        <w:ind w:firstLine="709"/>
        <w:rPr>
          <w:rFonts w:ascii="Times New Roman" w:hAnsi="Times New Roman" w:cs="Times New Roman"/>
          <w:b/>
          <w:sz w:val="24"/>
          <w:szCs w:val="24"/>
        </w:rPr>
      </w:pPr>
      <w:r w:rsidRPr="003215B4">
        <w:rPr>
          <w:rFonts w:ascii="Times New Roman" w:hAnsi="Times New Roman" w:cs="Times New Roman"/>
          <w:b/>
          <w:sz w:val="24"/>
          <w:szCs w:val="24"/>
        </w:rPr>
        <w:t>Итого: 40 баллов</w:t>
      </w:r>
    </w:p>
    <w:p w:rsidR="00BE7CF0" w:rsidRDefault="00BE7CF0" w:rsidP="00BE7CF0">
      <w:pPr>
        <w:spacing w:after="0" w:line="240" w:lineRule="auto"/>
        <w:ind w:firstLine="567"/>
        <w:jc w:val="both"/>
        <w:rPr>
          <w:rFonts w:ascii="Times New Roman" w:hAnsi="Times New Roman"/>
          <w:b/>
          <w:sz w:val="24"/>
          <w:szCs w:val="24"/>
        </w:rPr>
      </w:pPr>
    </w:p>
    <w:p w:rsidR="00BE7CF0" w:rsidRDefault="00BE7CF0" w:rsidP="00BE7CF0">
      <w:pPr>
        <w:spacing w:after="0" w:line="240" w:lineRule="auto"/>
        <w:ind w:firstLine="709"/>
        <w:jc w:val="both"/>
        <w:rPr>
          <w:rFonts w:ascii="Times New Roman" w:hAnsi="Times New Roman"/>
          <w:sz w:val="24"/>
          <w:szCs w:val="24"/>
        </w:rPr>
      </w:pPr>
      <w:r>
        <w:rPr>
          <w:rFonts w:ascii="Times New Roman" w:hAnsi="Times New Roman"/>
          <w:b/>
          <w:sz w:val="24"/>
          <w:szCs w:val="24"/>
        </w:rPr>
        <w:t xml:space="preserve">Задание 5.  </w:t>
      </w:r>
      <w:r>
        <w:rPr>
          <w:rFonts w:ascii="Times New Roman" w:hAnsi="Times New Roman"/>
          <w:sz w:val="24"/>
          <w:szCs w:val="24"/>
        </w:rPr>
        <w:t>Напишите миниатюру на тему «Моя любимая книга автора-оренбуржца (автора Оренбургского края или автора, описывающего Оренбургский край)». Объем – 1 страница.</w:t>
      </w:r>
    </w:p>
    <w:p w:rsidR="00BE7CF0" w:rsidRDefault="00BE7CF0" w:rsidP="00BE7CF0">
      <w:pPr>
        <w:spacing w:after="0" w:line="240" w:lineRule="auto"/>
        <w:ind w:firstLine="709"/>
        <w:jc w:val="center"/>
        <w:rPr>
          <w:rFonts w:ascii="Times New Roman" w:hAnsi="Times New Roman"/>
          <w:b/>
          <w:sz w:val="24"/>
          <w:szCs w:val="24"/>
        </w:rPr>
      </w:pPr>
    </w:p>
    <w:p w:rsidR="00BE7CF0" w:rsidRPr="00C74804" w:rsidRDefault="00BE7CF0" w:rsidP="00BE7CF0">
      <w:pPr>
        <w:spacing w:after="0" w:line="240" w:lineRule="auto"/>
        <w:ind w:firstLine="709"/>
        <w:jc w:val="center"/>
        <w:rPr>
          <w:rFonts w:ascii="Times New Roman" w:hAnsi="Times New Roman"/>
          <w:b/>
          <w:sz w:val="24"/>
          <w:szCs w:val="24"/>
        </w:rPr>
      </w:pPr>
      <w:r>
        <w:rPr>
          <w:rFonts w:ascii="Times New Roman" w:hAnsi="Times New Roman"/>
          <w:b/>
          <w:sz w:val="24"/>
          <w:szCs w:val="24"/>
        </w:rPr>
        <w:t>Критерии оценки и анализ ответа</w:t>
      </w:r>
    </w:p>
    <w:p w:rsidR="00BE7CF0" w:rsidRDefault="00BE7CF0" w:rsidP="00BE7CF0">
      <w:pPr>
        <w:spacing w:after="0" w:line="240" w:lineRule="auto"/>
        <w:ind w:firstLine="709"/>
        <w:jc w:val="both"/>
        <w:rPr>
          <w:rFonts w:ascii="Times New Roman" w:hAnsi="Times New Roman"/>
          <w:sz w:val="24"/>
          <w:szCs w:val="24"/>
        </w:rPr>
      </w:pPr>
    </w:p>
    <w:p w:rsidR="00BE7CF0" w:rsidRDefault="00BE7CF0" w:rsidP="00BE7CF0">
      <w:pPr>
        <w:pStyle w:val="a7"/>
        <w:spacing w:after="0"/>
        <w:ind w:firstLine="567"/>
        <w:jc w:val="both"/>
        <w:rPr>
          <w:rFonts w:ascii="Times New Roman" w:hAnsi="Times New Roman"/>
          <w:color w:val="000000"/>
        </w:rPr>
      </w:pPr>
      <w:r>
        <w:rPr>
          <w:rFonts w:ascii="Times New Roman" w:hAnsi="Times New Roman"/>
          <w:color w:val="000000"/>
        </w:rPr>
        <w:t>Участник хорошо справляется с заданием написать миниатюру (полстраницы-страница) на предложенную тему.</w:t>
      </w:r>
    </w:p>
    <w:p w:rsidR="00BE7CF0" w:rsidRDefault="00BE7CF0" w:rsidP="00BE7CF0">
      <w:pPr>
        <w:pStyle w:val="a7"/>
        <w:spacing w:after="0"/>
        <w:ind w:firstLine="567"/>
        <w:jc w:val="both"/>
        <w:rPr>
          <w:rFonts w:ascii="Times New Roman" w:hAnsi="Times New Roman"/>
          <w:color w:val="000000"/>
        </w:rPr>
      </w:pPr>
      <w:r>
        <w:rPr>
          <w:rFonts w:ascii="Times New Roman" w:hAnsi="Times New Roman"/>
          <w:color w:val="000000"/>
        </w:rPr>
        <w:t>А) сочинение отличается цельной композицией: правильно организованы вступление, заключение, изложены проблема и позиция автора при условии соблюдения заданного объема. Максимально 5 баллов.</w:t>
      </w:r>
    </w:p>
    <w:p w:rsidR="00BE7CF0" w:rsidRDefault="00BE7CF0" w:rsidP="00BE7CF0">
      <w:pPr>
        <w:pStyle w:val="a7"/>
        <w:spacing w:after="0"/>
        <w:ind w:firstLine="567"/>
        <w:jc w:val="both"/>
        <w:rPr>
          <w:rFonts w:ascii="Times New Roman" w:hAnsi="Times New Roman"/>
          <w:color w:val="000000"/>
        </w:rPr>
      </w:pPr>
      <w:r>
        <w:rPr>
          <w:rFonts w:ascii="Times New Roman" w:hAnsi="Times New Roman"/>
          <w:color w:val="000000"/>
        </w:rPr>
        <w:t>Б) Автор владеет искусствоведческой терминологией, знает направления, стили в архитектуре.  До 10 баллов.</w:t>
      </w:r>
    </w:p>
    <w:p w:rsidR="00BE7CF0" w:rsidRDefault="00BE7CF0" w:rsidP="00BE7CF0">
      <w:pPr>
        <w:pStyle w:val="a7"/>
        <w:spacing w:after="0"/>
        <w:ind w:firstLine="567"/>
        <w:jc w:val="both"/>
        <w:rPr>
          <w:rFonts w:ascii="Times New Roman" w:hAnsi="Times New Roman"/>
          <w:color w:val="000000"/>
        </w:rPr>
      </w:pPr>
      <w:r>
        <w:rPr>
          <w:rFonts w:ascii="Times New Roman" w:hAnsi="Times New Roman"/>
          <w:color w:val="000000"/>
        </w:rPr>
        <w:t>В) сочинение отличается эмоциональностью, выразительностью. До 3 баллов.</w:t>
      </w:r>
    </w:p>
    <w:p w:rsidR="00BE7CF0" w:rsidRDefault="00BE7CF0" w:rsidP="00BE7CF0">
      <w:pPr>
        <w:pStyle w:val="a7"/>
        <w:spacing w:after="0"/>
        <w:ind w:firstLine="567"/>
        <w:jc w:val="both"/>
        <w:rPr>
          <w:rFonts w:ascii="Times New Roman" w:hAnsi="Times New Roman"/>
          <w:color w:val="000000"/>
        </w:rPr>
      </w:pPr>
      <w:r>
        <w:rPr>
          <w:rFonts w:ascii="Times New Roman" w:hAnsi="Times New Roman"/>
          <w:color w:val="000000"/>
        </w:rPr>
        <w:t>Г) излагаемое в тексте подчиняется принципу этичности. 2 балла.</w:t>
      </w:r>
    </w:p>
    <w:p w:rsidR="00BE7CF0" w:rsidRDefault="00BE7CF0" w:rsidP="00BE7CF0">
      <w:pPr>
        <w:pStyle w:val="a7"/>
        <w:spacing w:after="0"/>
        <w:ind w:firstLine="567"/>
        <w:rPr>
          <w:rFonts w:ascii="Times New Roman" w:hAnsi="Times New Roman"/>
          <w:color w:val="000000"/>
        </w:rPr>
      </w:pPr>
    </w:p>
    <w:p w:rsidR="00BE7CF0" w:rsidRDefault="00BE7CF0" w:rsidP="00BE7CF0">
      <w:pPr>
        <w:pStyle w:val="a7"/>
        <w:spacing w:after="0"/>
        <w:ind w:firstLine="567"/>
        <w:rPr>
          <w:rFonts w:ascii="Times New Roman" w:hAnsi="Times New Roman"/>
          <w:color w:val="000000"/>
          <w:sz w:val="22"/>
        </w:rPr>
      </w:pPr>
      <w:r>
        <w:rPr>
          <w:rFonts w:ascii="Times New Roman" w:hAnsi="Times New Roman"/>
          <w:b/>
          <w:bCs/>
          <w:color w:val="000000"/>
        </w:rPr>
        <w:t>Итого: 20 баллов</w:t>
      </w:r>
      <w:r>
        <w:rPr>
          <w:rFonts w:ascii="Times New Roman" w:hAnsi="Times New Roman"/>
          <w:b/>
          <w:color w:val="000000"/>
        </w:rPr>
        <w:t>.</w:t>
      </w:r>
      <w:r>
        <w:rPr>
          <w:rFonts w:ascii="Times New Roman" w:hAnsi="Times New Roman"/>
          <w:color w:val="000000"/>
          <w:sz w:val="22"/>
        </w:rPr>
        <w:t xml:space="preserve"> </w:t>
      </w:r>
    </w:p>
    <w:p w:rsidR="00BE7CF0" w:rsidRDefault="00BE7CF0" w:rsidP="00BE7CF0">
      <w:pPr>
        <w:spacing w:after="0" w:line="240" w:lineRule="auto"/>
        <w:ind w:firstLine="567"/>
        <w:jc w:val="both"/>
        <w:rPr>
          <w:rFonts w:ascii="Times New Roman" w:hAnsi="Times New Roman"/>
          <w:b/>
          <w:sz w:val="24"/>
          <w:szCs w:val="24"/>
        </w:rPr>
      </w:pPr>
    </w:p>
    <w:p w:rsidR="00BE7CF0" w:rsidRDefault="00BE7CF0" w:rsidP="00BE7CF0">
      <w:pPr>
        <w:spacing w:after="0" w:line="240" w:lineRule="auto"/>
        <w:ind w:firstLine="567"/>
        <w:jc w:val="both"/>
        <w:rPr>
          <w:rFonts w:ascii="Times New Roman" w:hAnsi="Times New Roman"/>
          <w:b/>
          <w:sz w:val="24"/>
          <w:szCs w:val="24"/>
        </w:rPr>
      </w:pPr>
      <w:r>
        <w:rPr>
          <w:rFonts w:ascii="Times New Roman" w:hAnsi="Times New Roman"/>
          <w:b/>
          <w:sz w:val="24"/>
          <w:szCs w:val="24"/>
        </w:rPr>
        <w:t>ИТОГО: 167 баллов</w:t>
      </w:r>
      <w:bookmarkStart w:id="0" w:name="_GoBack"/>
      <w:bookmarkEnd w:id="0"/>
    </w:p>
    <w:p w:rsidR="00BE7CF0" w:rsidRDefault="00BE7CF0" w:rsidP="00BE7CF0">
      <w:pPr>
        <w:spacing w:after="0" w:line="240" w:lineRule="auto"/>
        <w:ind w:firstLine="567"/>
        <w:jc w:val="both"/>
        <w:rPr>
          <w:rFonts w:ascii="Times New Roman" w:hAnsi="Times New Roman"/>
          <w:b/>
          <w:sz w:val="24"/>
          <w:szCs w:val="24"/>
        </w:rPr>
      </w:pPr>
    </w:p>
    <w:p w:rsidR="00BE7CF0" w:rsidRPr="00BE7CF0" w:rsidRDefault="00BE7CF0" w:rsidP="00BE7CF0">
      <w:pPr>
        <w:spacing w:after="0" w:line="240" w:lineRule="auto"/>
        <w:ind w:firstLine="567"/>
        <w:jc w:val="both"/>
        <w:rPr>
          <w:rFonts w:ascii="Times New Roman" w:hAnsi="Times New Roman"/>
          <w:b/>
          <w:sz w:val="24"/>
          <w:szCs w:val="24"/>
        </w:rPr>
      </w:pPr>
    </w:p>
    <w:p w:rsidR="00BE7CF0" w:rsidRDefault="00BE7CF0"/>
    <w:sectPr w:rsidR="00BE7C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erif">
    <w:altName w:val="MS PMincho"/>
    <w:charset w:val="80"/>
    <w:family w:val="roman"/>
    <w:pitch w:val="variable"/>
  </w:font>
  <w:font w:name="DejaVu Sans">
    <w:altName w:val="Arial Unicode MS"/>
    <w:charset w:val="CC"/>
    <w:family w:val="swiss"/>
    <w:pitch w:val="variable"/>
    <w:sig w:usb0="20002A87" w:usb1="D200FDFF" w:usb2="0A04602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2B3D"/>
    <w:multiLevelType w:val="hybridMultilevel"/>
    <w:tmpl w:val="6A84D3CE"/>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C613611"/>
    <w:multiLevelType w:val="hybridMultilevel"/>
    <w:tmpl w:val="8C4E16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CF0"/>
    <w:rsid w:val="0017216C"/>
    <w:rsid w:val="00BE7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272FC7-1F02-4708-8D58-2548534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CF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E7CF0"/>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rsid w:val="00BE7CF0"/>
    <w:rPr>
      <w:rFonts w:cs="Times New Roman"/>
      <w:color w:val="0000FF"/>
      <w:u w:val="single"/>
    </w:rPr>
  </w:style>
  <w:style w:type="paragraph" w:styleId="a4">
    <w:name w:val="Normal (Web)"/>
    <w:basedOn w:val="a"/>
    <w:uiPriority w:val="99"/>
    <w:unhideWhenUsed/>
    <w:rsid w:val="00BE7C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E7CF0"/>
  </w:style>
  <w:style w:type="table" w:styleId="a5">
    <w:name w:val="Table Grid"/>
    <w:basedOn w:val="a1"/>
    <w:uiPriority w:val="59"/>
    <w:rsid w:val="00BE7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BE7CF0"/>
    <w:pPr>
      <w:ind w:left="720"/>
      <w:contextualSpacing/>
    </w:pPr>
    <w:rPr>
      <w:rFonts w:ascii="Calibri" w:eastAsia="Times New Roman" w:hAnsi="Calibri" w:cs="Times New Roman"/>
    </w:rPr>
  </w:style>
  <w:style w:type="paragraph" w:styleId="a6">
    <w:name w:val="List Paragraph"/>
    <w:basedOn w:val="a"/>
    <w:uiPriority w:val="34"/>
    <w:qFormat/>
    <w:rsid w:val="00BE7CF0"/>
    <w:pPr>
      <w:ind w:left="720"/>
      <w:contextualSpacing/>
    </w:pPr>
  </w:style>
  <w:style w:type="paragraph" w:styleId="a7">
    <w:name w:val="Body Text"/>
    <w:basedOn w:val="a"/>
    <w:link w:val="a8"/>
    <w:rsid w:val="00BE7CF0"/>
    <w:pPr>
      <w:widowControl w:val="0"/>
      <w:suppressAutoHyphens/>
      <w:spacing w:after="120" w:line="240" w:lineRule="auto"/>
    </w:pPr>
    <w:rPr>
      <w:rFonts w:ascii="Liberation Serif" w:eastAsia="DejaVu Sans" w:hAnsi="Liberation Serif" w:cs="DejaVu Sans"/>
      <w:kern w:val="1"/>
      <w:sz w:val="24"/>
      <w:szCs w:val="24"/>
      <w:lang w:eastAsia="hi-IN" w:bidi="hi-IN"/>
    </w:rPr>
  </w:style>
  <w:style w:type="character" w:customStyle="1" w:styleId="a8">
    <w:name w:val="Основной текст Знак"/>
    <w:basedOn w:val="a0"/>
    <w:link w:val="a7"/>
    <w:rsid w:val="00BE7CF0"/>
    <w:rPr>
      <w:rFonts w:ascii="Liberation Serif" w:eastAsia="DejaVu Sans" w:hAnsi="Liberation Serif" w:cs="DejaVu Sans"/>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650_%D0%B3%D0%BE%D0%B4_%D0%B4%D0%BE_%D0%BD._%D1%8D." TargetMode="External"/><Relationship Id="rId18" Type="http://schemas.openxmlformats.org/officeDocument/2006/relationships/hyperlink" Target="https://ru.wikipedia.org/w/index.php?title=%D0%A1%D0%B0%D0%B1_(%D0%B4%D0%B8%D0%BA%D0%B0%D1%8F_%D1%81%D0%BE%D0%B1%D0%B0%D0%BA%D0%B0)&amp;action=edit&amp;redlink=1" TargetMode="External"/><Relationship Id="rId26" Type="http://schemas.openxmlformats.org/officeDocument/2006/relationships/hyperlink" Target="https://ru.wikipedia.org/wiki/%D0%9C%D0%B8%D1%85%D1%80%D0%B0%D0%B1" TargetMode="External"/><Relationship Id="rId39" Type="http://schemas.openxmlformats.org/officeDocument/2006/relationships/hyperlink" Target="https://ru.wikipedia.org/wiki/%D0%A2%D0%B5%D0%BB%D0%B5%D0%BC%D0%B0%D1%85" TargetMode="External"/><Relationship Id="rId21" Type="http://schemas.openxmlformats.org/officeDocument/2006/relationships/hyperlink" Target="https://ru.wikipedia.org/wiki/%D0%98%D1%81%D0%B8%D0%B4%D0%B0" TargetMode="External"/><Relationship Id="rId34" Type="http://schemas.openxmlformats.org/officeDocument/2006/relationships/hyperlink" Target="https://ru.wikipedia.org/wiki/%D0%9A%D1%83%D1%80%D0%B3%D0%B0%D0%BD" TargetMode="External"/><Relationship Id="rId42" Type="http://schemas.openxmlformats.org/officeDocument/2006/relationships/hyperlink" Target="https://ru.wikipedia.org/wiki/%D0%9E%D0%B4%D0%B8%D1%81%D1%81%D0%B5%D1%8F" TargetMode="External"/><Relationship Id="rId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hyperlink" Target="https://ru.wikipedia.org/wiki/%D0%A8%D0%B0%D0%BA%D0%B0%D0%BB" TargetMode="External"/><Relationship Id="rId29" Type="http://schemas.openxmlformats.org/officeDocument/2006/relationships/hyperlink" Target="https://ru.wikipedia.org/wiki/%D0%98%D0%BC%D0%B0%D0%BC"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ru.wikipedia.org/wiki/%D0%98%D1%81%D0%BA%D1%83%D1%81%D1%81%D1%82%D0%B2%D0%BE_%D0%94%D1%80%D0%B5%D0%B2%D0%BD%D0%B5%D0%B9_%D0%93%D1%80%D0%B5%D1%86%D0%B8%D0%B8" TargetMode="External"/><Relationship Id="rId24" Type="http://schemas.openxmlformats.org/officeDocument/2006/relationships/hyperlink" Target="https://ru.wikipedia.org/wiki/%D0%9A%D0%BE%D1%80%D0%B0%D0%BD" TargetMode="External"/><Relationship Id="rId32" Type="http://schemas.openxmlformats.org/officeDocument/2006/relationships/hyperlink" Target="https://ru.wikipedia.org/wiki/%D0%98%D0%B4%D0%B5%D0%B9%D0%BD" TargetMode="External"/><Relationship Id="rId37" Type="http://schemas.openxmlformats.org/officeDocument/2006/relationships/hyperlink" Target="https://ru.wikipedia.org/wiki/%D0%90%D0%BD%D1%82%D0%B8%D0%BA%D0%BB%D0%B5%D1%8F" TargetMode="External"/><Relationship Id="rId40" Type="http://schemas.openxmlformats.org/officeDocument/2006/relationships/hyperlink" Target="https://ru.wikipedia.org/wiki/%D0%A2%D1%80%D0%BE%D1%8F%D0%BD%D1%81%D0%BA%D0%B0%D1%8F_%D0%B2%D0%BE%D0%B9%D0%BD%D0%B0" TargetMode="External"/><Relationship Id="rId45"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s://ru.wikipedia.org/wiki/%D0%94%D1%80%D0%B5%D0%B2%D0%BD%D0%B8%D0%B9_%D0%95%D0%B3%D0%B8%D0%BF%D0%B5%D1%82" TargetMode="External"/><Relationship Id="rId23" Type="http://schemas.openxmlformats.org/officeDocument/2006/relationships/hyperlink" Target="https://ru.wikipedia.org/wiki/%D0%9C%D0%B8%D0%BD%D0%B0%D1%80%D0%B5%D1%82" TargetMode="External"/><Relationship Id="rId28" Type="http://schemas.openxmlformats.org/officeDocument/2006/relationships/hyperlink" Target="https://ru.wikipedia.org/wiki/%D0%9C%D0%B8%D0%BD%D0%B1%D0%B0%D1%80" TargetMode="External"/><Relationship Id="rId36" Type="http://schemas.openxmlformats.org/officeDocument/2006/relationships/hyperlink" Target="https://ru.wikipedia.org/wiki/%D0%9B%D0%B0%D1%8D%D1%80%D1%82_(%D0%BC%D0%B8%D1%84%D0%BE%D0%BB%D0%BE%D0%B3%D0%B8%D1%8F)" TargetMode="External"/><Relationship Id="rId10" Type="http://schemas.openxmlformats.org/officeDocument/2006/relationships/image" Target="media/image6.jpeg"/><Relationship Id="rId19" Type="http://schemas.openxmlformats.org/officeDocument/2006/relationships/hyperlink" Target="https://ru.wikipedia.org/wiki/%D0%90%D0%BD%D1%83%D0%B1%D0%B8%D1%81" TargetMode="External"/><Relationship Id="rId31" Type="http://schemas.openxmlformats.org/officeDocument/2006/relationships/hyperlink" Target="https://ru.wikipedia.org/wiki/%D0%94%D0%B6%D1%83%D0%BC%D0%B0-%D0%BD%D0%B0%D0%BC%D0%B0%D0%B7"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s://ru.wikipedia.org/wiki/500_%D0%B3%D0%BE%D0%B4_%D0%B4%D0%BE_%D0%BD._%D1%8D." TargetMode="External"/><Relationship Id="rId22" Type="http://schemas.openxmlformats.org/officeDocument/2006/relationships/hyperlink" Target="https://ru.wikipedia.org/wiki/%D0%9C%D1%83%D1%81%D1%83%D0%BB%D1%8C%D0%BC%D0%B0%D0%BD%D0%B8%D0%BD" TargetMode="External"/><Relationship Id="rId27" Type="http://schemas.openxmlformats.org/officeDocument/2006/relationships/hyperlink" Target="https://ru.wikipedia.org/wiki/%D0%98%D0%BC%D0%B0%D0%BC" TargetMode="External"/><Relationship Id="rId30" Type="http://schemas.openxmlformats.org/officeDocument/2006/relationships/hyperlink" Target="https://ru.wikipedia.org/wiki/%D0%A5%D1%83%D1%82%D0%B1%D0%B0" TargetMode="External"/><Relationship Id="rId35" Type="http://schemas.openxmlformats.org/officeDocument/2006/relationships/hyperlink" Target="https://ru.wikipedia.org/wiki/%D0%98%D1%82%D0%B0%D0%BA%D0%B0_(%D0%BE%D1%81%D1%82%D1%80%D0%BE%D0%B2)" TargetMode="External"/><Relationship Id="rId43" Type="http://schemas.openxmlformats.org/officeDocument/2006/relationships/image" Target="media/image7.jpeg"/><Relationship Id="rId8" Type="http://schemas.openxmlformats.org/officeDocument/2006/relationships/image" Target="media/image4.jpeg"/><Relationship Id="rId3" Type="http://schemas.openxmlformats.org/officeDocument/2006/relationships/settings" Target="settings.xml"/><Relationship Id="rId12" Type="http://schemas.openxmlformats.org/officeDocument/2006/relationships/hyperlink" Target="https://ru.wikipedia.org/wiki/%D0%90%D1%80%D1%85%D0%B0%D0%B8%D0%BA%D0%B0" TargetMode="External"/><Relationship Id="rId17" Type="http://schemas.openxmlformats.org/officeDocument/2006/relationships/hyperlink" Target="https://ru.wikipedia.org/wiki/%D0%9E%D1%81%D0%B8%D1%80%D0%B8%D1%81" TargetMode="External"/><Relationship Id="rId25" Type="http://schemas.openxmlformats.org/officeDocument/2006/relationships/hyperlink" Target="https://ru.wikipedia.org/wiki/%D0%9C%D0%B5%D0%BA%D0%BA%D0%B0" TargetMode="External"/><Relationship Id="rId33" Type="http://schemas.openxmlformats.org/officeDocument/2006/relationships/hyperlink" Target="https://ru.wikipedia.org/wiki/%D0%91%D1%83%D0%B4%D0%B4%D0%B8%D0%B7%D0%BC" TargetMode="External"/><Relationship Id="rId38" Type="http://schemas.openxmlformats.org/officeDocument/2006/relationships/hyperlink" Target="https://ru.wikipedia.org/wiki/%D0%9F%D0%B5%D0%BD%D0%B5%D0%BB%D0%BE%D0%BF%D0%B0" TargetMode="External"/><Relationship Id="rId20" Type="http://schemas.openxmlformats.org/officeDocument/2006/relationships/hyperlink" Target="https://ru.wikipedia.org/wiki/%D0%9E%D1%81%D0%B8%D1%80%D0%B8%D1%81" TargetMode="External"/><Relationship Id="rId41" Type="http://schemas.openxmlformats.org/officeDocument/2006/relationships/hyperlink" Target="https://ru.wikipedia.org/wiki/%D0%98%D0%BB%D0%B8%D0%B0%D0%B4%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2157</Words>
  <Characters>12295</Characters>
  <Application>Microsoft Office Word</Application>
  <DocSecurity>0</DocSecurity>
  <Lines>102</Lines>
  <Paragraphs>28</Paragraphs>
  <ScaleCrop>false</ScaleCrop>
  <Company/>
  <LinksUpToDate>false</LinksUpToDate>
  <CharactersWithSpaces>14424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mash119</dc:creator>
  <cp:keywords/>
  <dc:description/>
  <cp:lastModifiedBy>mash119</cp:lastModifiedBy>
  <cp:revision>1</cp:revision>
  <dcterms:created xsi:type="dcterms:W3CDTF">2019-12-04T11:15:00Z</dcterms:created>
  <dcterms:modified xsi:type="dcterms:W3CDTF">2019-12-04T11:38:00Z</dcterms:modified>
</cp:coreProperties>
</file>